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62" w:rsidRDefault="00F42E62">
      <w:r w:rsidRPr="00412FE0">
        <w:rPr>
          <w:b/>
          <w:sz w:val="28"/>
          <w:szCs w:val="28"/>
        </w:rPr>
        <w:t>Mitteilung einer Verarbeitungstätigkeit mit personenbezogenen Daten</w:t>
      </w:r>
      <w:r w:rsidR="00412FE0">
        <w:rPr>
          <w:b/>
          <w:sz w:val="28"/>
          <w:szCs w:val="28"/>
        </w:rPr>
        <w:br/>
      </w:r>
      <w:r w:rsidR="00412FE0">
        <w:rPr>
          <w:sz w:val="24"/>
          <w:szCs w:val="24"/>
        </w:rPr>
        <w:t>(pbDaten) z</w:t>
      </w:r>
      <w:r w:rsidRPr="00F42E62">
        <w:rPr>
          <w:sz w:val="24"/>
          <w:szCs w:val="24"/>
        </w:rPr>
        <w:t xml:space="preserve">um Eintrag in das Verzeichnis von Verarbeitungstätigkeiten </w:t>
      </w:r>
      <w:r w:rsidR="00C26C4F">
        <w:rPr>
          <w:sz w:val="24"/>
          <w:szCs w:val="24"/>
        </w:rPr>
        <w:t>(VVT)</w:t>
      </w:r>
      <w:r w:rsidR="00412FE0">
        <w:rPr>
          <w:sz w:val="24"/>
          <w:szCs w:val="24"/>
        </w:rPr>
        <w:br/>
      </w:r>
      <w:r w:rsidRPr="00F42E62">
        <w:rPr>
          <w:sz w:val="24"/>
          <w:szCs w:val="24"/>
        </w:rPr>
        <w:t>beim betrieblichen Datenschutzbeauftragten der UW/H</w:t>
      </w:r>
      <w:r w:rsidR="00B41FC2">
        <w:rPr>
          <w:sz w:val="24"/>
          <w:szCs w:val="24"/>
        </w:rPr>
        <w:t xml:space="preserve"> - („Meldezettel“)</w:t>
      </w:r>
    </w:p>
    <w:p w:rsidR="00F42E62" w:rsidRDefault="00114360" w:rsidP="00114360">
      <w:pPr>
        <w:ind w:left="708"/>
      </w:pPr>
      <w:r w:rsidRPr="00114360">
        <w:t>[</w:t>
      </w:r>
      <w:r>
        <w:t>x</w:t>
      </w:r>
      <w:r w:rsidRPr="00114360">
        <w:t>]</w:t>
      </w:r>
      <w:r>
        <w:t xml:space="preserve"> Erstmitteilung</w:t>
      </w:r>
    </w:p>
    <w:p w:rsidR="00114360" w:rsidRPr="00114360" w:rsidRDefault="00114360" w:rsidP="00114360">
      <w:pPr>
        <w:ind w:left="708"/>
      </w:pPr>
      <w:r>
        <w:t xml:space="preserve">[_] </w:t>
      </w:r>
      <w:r w:rsidRPr="00F96269">
        <w:t>Änderungsmitteilung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42E62" w:rsidTr="00114360">
        <w:trPr>
          <w:trHeight w:val="567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F42E62" w:rsidRPr="00F950E6" w:rsidRDefault="00F42E62" w:rsidP="00F96269">
            <w:r>
              <w:t>Mitteilende Person: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F42E62" w:rsidRDefault="00F42E62" w:rsidP="00D465C6"/>
        </w:tc>
      </w:tr>
      <w:tr w:rsidR="00F42E62" w:rsidTr="00114360">
        <w:trPr>
          <w:trHeight w:val="567"/>
        </w:trPr>
        <w:tc>
          <w:tcPr>
            <w:tcW w:w="4531" w:type="dxa"/>
            <w:vAlign w:val="center"/>
          </w:tcPr>
          <w:p w:rsidR="00F42E62" w:rsidRDefault="00F42E62" w:rsidP="00F96269">
            <w:r>
              <w:t>Datum der Mitteilung:</w:t>
            </w:r>
          </w:p>
        </w:tc>
        <w:tc>
          <w:tcPr>
            <w:tcW w:w="4531" w:type="dxa"/>
            <w:vAlign w:val="center"/>
          </w:tcPr>
          <w:p w:rsidR="00F42E62" w:rsidRDefault="00F42E62" w:rsidP="00114360"/>
        </w:tc>
      </w:tr>
      <w:tr w:rsidR="00B1049B" w:rsidTr="00114360">
        <w:trPr>
          <w:trHeight w:val="567"/>
        </w:trPr>
        <w:tc>
          <w:tcPr>
            <w:tcW w:w="4531" w:type="dxa"/>
            <w:vAlign w:val="center"/>
          </w:tcPr>
          <w:p w:rsidR="00B1049B" w:rsidRDefault="00B1049B" w:rsidP="0096608A">
            <w:r>
              <w:t xml:space="preserve">Bei Änderungsmitteilung </w:t>
            </w:r>
            <w:r w:rsidR="0099107E">
              <w:t xml:space="preserve">- </w:t>
            </w:r>
            <w:r>
              <w:t xml:space="preserve">Ziffer unter der die Verarbeitungstätigkeit </w:t>
            </w:r>
            <w:r w:rsidR="0096608A">
              <w:t xml:space="preserve">bereits </w:t>
            </w:r>
            <w:r>
              <w:t xml:space="preserve">im VVT </w:t>
            </w:r>
            <w:r w:rsidR="0096608A">
              <w:t xml:space="preserve">der UW/H </w:t>
            </w:r>
            <w:r>
              <w:t>eingetragen ist</w:t>
            </w:r>
            <w:r w:rsidR="00412FE0">
              <w:t>:</w:t>
            </w:r>
          </w:p>
        </w:tc>
        <w:tc>
          <w:tcPr>
            <w:tcW w:w="4531" w:type="dxa"/>
            <w:vAlign w:val="center"/>
          </w:tcPr>
          <w:p w:rsidR="00B1049B" w:rsidRDefault="00B1049B" w:rsidP="00DF1A86"/>
        </w:tc>
      </w:tr>
    </w:tbl>
    <w:p w:rsidR="00F42E62" w:rsidRDefault="00F42E62"/>
    <w:p w:rsidR="00D465C6" w:rsidRPr="00441EED" w:rsidRDefault="00DF1A86" w:rsidP="00D465C6">
      <w:pPr>
        <w:rPr>
          <w:sz w:val="18"/>
        </w:rPr>
      </w:pPr>
      <w:r>
        <w:rPr>
          <w:b/>
        </w:rPr>
        <w:t xml:space="preserve">Allgemeine </w:t>
      </w:r>
      <w:r w:rsidR="00D465C6" w:rsidRPr="00D465C6">
        <w:rPr>
          <w:b/>
        </w:rPr>
        <w:t>Beschreibung der Verarbeitungstätigkeit</w:t>
      </w:r>
      <w:r w:rsidR="005A2E96">
        <w:rPr>
          <w:b/>
        </w:rPr>
        <w:t xml:space="preserve"> </w:t>
      </w:r>
      <w:r w:rsidR="005A2E96" w:rsidRPr="005A2E96">
        <w:rPr>
          <w:sz w:val="18"/>
        </w:rPr>
        <w:t>(</w:t>
      </w:r>
      <w:r w:rsidR="008F6BED">
        <w:rPr>
          <w:sz w:val="18"/>
        </w:rPr>
        <w:t>Angabe</w:t>
      </w:r>
      <w:r w:rsidR="003D0955">
        <w:rPr>
          <w:sz w:val="18"/>
        </w:rPr>
        <w:t>n</w:t>
      </w:r>
      <w:r w:rsidR="008F6BED">
        <w:rPr>
          <w:sz w:val="18"/>
        </w:rPr>
        <w:t xml:space="preserve"> </w:t>
      </w:r>
      <w:r w:rsidR="005A2E96" w:rsidRPr="005A2E96">
        <w:rPr>
          <w:sz w:val="18"/>
        </w:rPr>
        <w:t>optional)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E96" w:rsidTr="005A2E96">
        <w:tc>
          <w:tcPr>
            <w:tcW w:w="9062" w:type="dxa"/>
          </w:tcPr>
          <w:p w:rsidR="005A2E96" w:rsidRPr="008E7D3B" w:rsidRDefault="004C4D9E" w:rsidP="005A2E96">
            <w:pPr>
              <w:rPr>
                <w:sz w:val="18"/>
                <w:szCs w:val="18"/>
              </w:rPr>
            </w:pPr>
            <w:r w:rsidRPr="008E7D3B">
              <w:rPr>
                <w:sz w:val="18"/>
                <w:szCs w:val="18"/>
              </w:rPr>
              <w:t>&lt;</w:t>
            </w:r>
            <w:r w:rsidR="008E7D3B" w:rsidRPr="008E7D3B">
              <w:rPr>
                <w:sz w:val="18"/>
                <w:szCs w:val="18"/>
              </w:rPr>
              <w:t xml:space="preserve">Raum für eine Verarbeitungsbeschreibung im Freitext, als </w:t>
            </w:r>
            <w:r w:rsidR="008E7D3B">
              <w:rPr>
                <w:sz w:val="18"/>
                <w:szCs w:val="18"/>
              </w:rPr>
              <w:t xml:space="preserve">freiwillige </w:t>
            </w:r>
            <w:r w:rsidR="008E7D3B" w:rsidRPr="008E7D3B">
              <w:rPr>
                <w:sz w:val="18"/>
                <w:szCs w:val="18"/>
              </w:rPr>
              <w:t xml:space="preserve">Ergänzung </w:t>
            </w:r>
            <w:r w:rsidR="008E7D3B">
              <w:rPr>
                <w:sz w:val="18"/>
                <w:szCs w:val="18"/>
              </w:rPr>
              <w:t>zu den</w:t>
            </w:r>
            <w:r w:rsidR="008E7D3B" w:rsidRPr="008E7D3B">
              <w:rPr>
                <w:sz w:val="18"/>
                <w:szCs w:val="18"/>
              </w:rPr>
              <w:t xml:space="preserve"> </w:t>
            </w:r>
            <w:r w:rsidR="008E7D3B">
              <w:rPr>
                <w:sz w:val="18"/>
                <w:szCs w:val="18"/>
              </w:rPr>
              <w:t>reinen S</w:t>
            </w:r>
            <w:r w:rsidR="008E7D3B" w:rsidRPr="008E7D3B">
              <w:rPr>
                <w:sz w:val="18"/>
                <w:szCs w:val="18"/>
              </w:rPr>
              <w:t>truktur</w:t>
            </w:r>
            <w:r w:rsidR="008E7D3B">
              <w:rPr>
                <w:sz w:val="18"/>
                <w:szCs w:val="18"/>
              </w:rPr>
              <w:t>angaben unten</w:t>
            </w:r>
            <w:r w:rsidRPr="008E7D3B">
              <w:rPr>
                <w:sz w:val="18"/>
                <w:szCs w:val="18"/>
              </w:rPr>
              <w:t>&gt;</w:t>
            </w:r>
          </w:p>
          <w:p w:rsidR="005A2E96" w:rsidRPr="008E7D3B" w:rsidRDefault="005A2E96" w:rsidP="005A2E96"/>
        </w:tc>
      </w:tr>
    </w:tbl>
    <w:p w:rsidR="005A2E96" w:rsidRPr="008E7D3B" w:rsidRDefault="005A2E96"/>
    <w:p w:rsidR="006D0BBA" w:rsidRDefault="00C52930">
      <w:pPr>
        <w:rPr>
          <w:b/>
        </w:rPr>
      </w:pPr>
      <w:r>
        <w:rPr>
          <w:b/>
        </w:rPr>
        <w:t xml:space="preserve">VVT-spezifische </w:t>
      </w:r>
      <w:r w:rsidR="003E77D8" w:rsidRPr="00412FE0">
        <w:rPr>
          <w:b/>
        </w:rPr>
        <w:t>Fragen</w:t>
      </w:r>
      <w:r w:rsidR="00BD2EE1" w:rsidRPr="00412FE0">
        <w:rPr>
          <w:b/>
        </w:rPr>
        <w:t xml:space="preserve"> </w:t>
      </w:r>
      <w:r w:rsidR="003E77D8" w:rsidRPr="00412FE0">
        <w:rPr>
          <w:b/>
        </w:rPr>
        <w:t>zur</w:t>
      </w:r>
      <w:r w:rsidR="00BD2EE1" w:rsidRPr="00412FE0">
        <w:rPr>
          <w:b/>
        </w:rPr>
        <w:t xml:space="preserve"> Verarbeitungstätigkeit</w:t>
      </w:r>
      <w:r w:rsidR="005A2E96">
        <w:rPr>
          <w:b/>
        </w:rPr>
        <w:t xml:space="preserve"> </w:t>
      </w:r>
      <w:r w:rsidR="005A2E96" w:rsidRPr="005A2E96">
        <w:rPr>
          <w:sz w:val="18"/>
        </w:rPr>
        <w:t>(</w:t>
      </w:r>
      <w:r w:rsidR="008F6BED">
        <w:rPr>
          <w:sz w:val="18"/>
        </w:rPr>
        <w:t xml:space="preserve">Angaben </w:t>
      </w:r>
      <w:r w:rsidR="005A2E96" w:rsidRPr="005A2E96">
        <w:rPr>
          <w:sz w:val="18"/>
        </w:rPr>
        <w:t>obligatorisch)</w:t>
      </w:r>
    </w:p>
    <w:p w:rsidR="00750870" w:rsidRPr="00750870" w:rsidRDefault="00750870">
      <w:pPr>
        <w:rPr>
          <w:sz w:val="18"/>
        </w:rPr>
      </w:pPr>
      <w:r w:rsidRPr="00750870">
        <w:rPr>
          <w:sz w:val="18"/>
        </w:rPr>
        <w:t xml:space="preserve">Hinweis: Sofern Sie die </w:t>
      </w:r>
      <w:r w:rsidR="006B3BCD">
        <w:rPr>
          <w:sz w:val="18"/>
        </w:rPr>
        <w:t xml:space="preserve">zu dokumentierende </w:t>
      </w:r>
      <w:r w:rsidRPr="00750870">
        <w:rPr>
          <w:sz w:val="18"/>
        </w:rPr>
        <w:t xml:space="preserve">Verarbeitungstätigkeit bereits in </w:t>
      </w:r>
      <w:r w:rsidR="00FF771C">
        <w:rPr>
          <w:sz w:val="18"/>
        </w:rPr>
        <w:t xml:space="preserve">einem </w:t>
      </w:r>
      <w:r w:rsidRPr="00750870">
        <w:rPr>
          <w:sz w:val="18"/>
        </w:rPr>
        <w:t>anderen Dokument (</w:t>
      </w:r>
      <w:r w:rsidR="006B3BCD">
        <w:rPr>
          <w:sz w:val="18"/>
        </w:rPr>
        <w:t xml:space="preserve">z.B. </w:t>
      </w:r>
      <w:r w:rsidRPr="00750870">
        <w:rPr>
          <w:sz w:val="18"/>
        </w:rPr>
        <w:t xml:space="preserve">Antrag an die Ethikkommission, Datenschutzkonzept, DSFA o.ä.) beschrieben haben, können Sie bei den </w:t>
      </w:r>
      <w:r w:rsidR="00FF771C">
        <w:rPr>
          <w:sz w:val="18"/>
        </w:rPr>
        <w:t xml:space="preserve">folgenden </w:t>
      </w:r>
      <w:r w:rsidRPr="00750870">
        <w:rPr>
          <w:sz w:val="18"/>
        </w:rPr>
        <w:t xml:space="preserve">Fragen auch auf die Seite </w:t>
      </w:r>
      <w:r w:rsidR="006B3BCD">
        <w:rPr>
          <w:sz w:val="18"/>
        </w:rPr>
        <w:t xml:space="preserve">im Dokument </w:t>
      </w:r>
      <w:r w:rsidRPr="00750870">
        <w:rPr>
          <w:sz w:val="18"/>
        </w:rPr>
        <w:t xml:space="preserve">verweisen, </w:t>
      </w:r>
      <w:r w:rsidR="006B3BCD">
        <w:rPr>
          <w:sz w:val="18"/>
        </w:rPr>
        <w:t>auf der die Antwort zu finden ist. Fügen Sie das Dokument dann bitte d</w:t>
      </w:r>
      <w:r w:rsidR="009D0F2A">
        <w:rPr>
          <w:sz w:val="18"/>
        </w:rPr>
        <w:t>ieser</w:t>
      </w:r>
      <w:r w:rsidR="006B3BCD">
        <w:rPr>
          <w:sz w:val="18"/>
        </w:rPr>
        <w:t xml:space="preserve"> Mitte</w:t>
      </w:r>
      <w:r w:rsidR="009D0F2A">
        <w:rPr>
          <w:sz w:val="18"/>
        </w:rPr>
        <w:t>i</w:t>
      </w:r>
      <w:r w:rsidR="006B3BCD">
        <w:rPr>
          <w:sz w:val="18"/>
        </w:rPr>
        <w:t>lung bei.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"/>
        <w:gridCol w:w="4036"/>
        <w:gridCol w:w="4531"/>
      </w:tblGrid>
      <w:tr w:rsidR="00B41FC2" w:rsidTr="000044FB">
        <w:trPr>
          <w:tblHeader/>
        </w:trPr>
        <w:tc>
          <w:tcPr>
            <w:tcW w:w="0" w:type="auto"/>
            <w:vAlign w:val="center"/>
          </w:tcPr>
          <w:p w:rsidR="00B41FC2" w:rsidRDefault="00B41FC2" w:rsidP="00B41FC2">
            <w:pPr>
              <w:jc w:val="center"/>
            </w:pPr>
            <w:r>
              <w:t>Nr.</w:t>
            </w:r>
          </w:p>
        </w:tc>
        <w:tc>
          <w:tcPr>
            <w:tcW w:w="4036" w:type="dxa"/>
            <w:vAlign w:val="center"/>
          </w:tcPr>
          <w:p w:rsidR="00B41FC2" w:rsidRPr="00F950E6" w:rsidRDefault="00B41FC2" w:rsidP="00A7277E">
            <w:r>
              <w:t>FRAGE</w:t>
            </w:r>
          </w:p>
        </w:tc>
        <w:tc>
          <w:tcPr>
            <w:tcW w:w="4531" w:type="dxa"/>
            <w:vAlign w:val="center"/>
          </w:tcPr>
          <w:p w:rsidR="00B41FC2" w:rsidRDefault="00B41FC2" w:rsidP="007F690F">
            <w:r>
              <w:t>ANTWORT</w:t>
            </w:r>
          </w:p>
          <w:p w:rsidR="00B41FC2" w:rsidRPr="007F690F" w:rsidRDefault="00B41FC2" w:rsidP="007F690F">
            <w:pPr>
              <w:rPr>
                <w:sz w:val="18"/>
                <w:szCs w:val="18"/>
              </w:rPr>
            </w:pPr>
            <w:r w:rsidRPr="007F690F">
              <w:rPr>
                <w:sz w:val="18"/>
                <w:szCs w:val="18"/>
              </w:rPr>
              <w:t xml:space="preserve">Bitte eine </w:t>
            </w:r>
            <w:r w:rsidR="00873D66">
              <w:rPr>
                <w:sz w:val="18"/>
                <w:szCs w:val="18"/>
              </w:rPr>
              <w:t xml:space="preserve">oder mehrere </w:t>
            </w:r>
            <w:r w:rsidRPr="007F690F">
              <w:rPr>
                <w:sz w:val="18"/>
                <w:szCs w:val="18"/>
              </w:rPr>
              <w:t xml:space="preserve">der vorgegebenen Antworten durch </w:t>
            </w:r>
            <w:r w:rsidR="007F690F">
              <w:rPr>
                <w:sz w:val="18"/>
                <w:szCs w:val="18"/>
              </w:rPr>
              <w:t xml:space="preserve">Ankreuzen mit </w:t>
            </w:r>
            <w:r w:rsidRPr="007F690F">
              <w:rPr>
                <w:sz w:val="18"/>
                <w:szCs w:val="18"/>
              </w:rPr>
              <w:t>[x] auswählen und/oder Freitext eintragen</w:t>
            </w:r>
          </w:p>
        </w:tc>
      </w:tr>
      <w:tr w:rsidR="00B41FC2" w:rsidTr="00B41FC2">
        <w:trPr>
          <w:trHeight w:val="567"/>
        </w:trPr>
        <w:tc>
          <w:tcPr>
            <w:tcW w:w="0" w:type="auto"/>
          </w:tcPr>
          <w:p w:rsidR="00B41FC2" w:rsidRPr="00F950E6" w:rsidRDefault="00B41FC2" w:rsidP="00B41FC2">
            <w:pPr>
              <w:jc w:val="center"/>
            </w:pPr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</w:p>
        </w:tc>
        <w:tc>
          <w:tcPr>
            <w:tcW w:w="4036" w:type="dxa"/>
          </w:tcPr>
          <w:p w:rsidR="0072660B" w:rsidRDefault="00B41FC2" w:rsidP="0072660B">
            <w:r w:rsidRPr="00F950E6">
              <w:t xml:space="preserve">Wie kann die </w:t>
            </w:r>
            <w:r w:rsidR="006A4ABE">
              <w:t xml:space="preserve">hier beschriebene </w:t>
            </w:r>
            <w:r w:rsidRPr="00F950E6">
              <w:t>Verarbeitungstätigkeit</w:t>
            </w:r>
            <w:r>
              <w:t xml:space="preserve"> benannt werden?</w:t>
            </w:r>
          </w:p>
          <w:p w:rsidR="00B41FC2" w:rsidRDefault="0072660B" w:rsidP="001C390E">
            <w:r>
              <w:t>(</w:t>
            </w:r>
            <w:r w:rsidR="00A13E8C">
              <w:t xml:space="preserve">z.B. </w:t>
            </w:r>
            <w:r w:rsidR="00B41FC2">
              <w:t>„</w:t>
            </w:r>
            <w:r w:rsidR="006A4ABE">
              <w:t>Datenschutz</w:t>
            </w:r>
            <w:r w:rsidR="001C390E">
              <w:t>management</w:t>
            </w:r>
            <w:r w:rsidR="00B41FC2">
              <w:t>“)</w:t>
            </w:r>
          </w:p>
          <w:p w:rsidR="00F10A22" w:rsidRDefault="00F10A22" w:rsidP="001C390E"/>
          <w:p w:rsidR="0022634E" w:rsidRDefault="0022634E" w:rsidP="00226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Hier bitte </w:t>
            </w:r>
            <w:r w:rsidRPr="0022634E">
              <w:rPr>
                <w:sz w:val="18"/>
                <w:szCs w:val="18"/>
                <w:u w:val="single"/>
              </w:rPr>
              <w:t>nicht</w:t>
            </w:r>
            <w:r>
              <w:rPr>
                <w:sz w:val="18"/>
                <w:szCs w:val="18"/>
              </w:rPr>
              <w:t xml:space="preserve"> den Namen einer Software angeben, sondern eine sprachliche Umschreibung der Tätigkeit, zu de</w:t>
            </w:r>
            <w:r w:rsidR="00BF66F4">
              <w:rPr>
                <w:sz w:val="18"/>
                <w:szCs w:val="18"/>
              </w:rPr>
              <w:t xml:space="preserve">ssen Umsetzung </w:t>
            </w:r>
            <w:r w:rsidR="00EA670C">
              <w:rPr>
                <w:sz w:val="18"/>
                <w:szCs w:val="18"/>
              </w:rPr>
              <w:t>die</w:t>
            </w:r>
            <w:r>
              <w:rPr>
                <w:sz w:val="18"/>
                <w:szCs w:val="18"/>
              </w:rPr>
              <w:t xml:space="preserve"> Software eingesetzt w</w:t>
            </w:r>
            <w:r w:rsidR="00EA670C">
              <w:rPr>
                <w:sz w:val="18"/>
                <w:szCs w:val="18"/>
              </w:rPr>
              <w:t>erden soll</w:t>
            </w:r>
            <w:r>
              <w:rPr>
                <w:sz w:val="18"/>
                <w:szCs w:val="18"/>
              </w:rPr>
              <w:t>.</w:t>
            </w:r>
          </w:p>
          <w:p w:rsidR="00BF66F4" w:rsidRPr="00F950E6" w:rsidRDefault="00BF66F4" w:rsidP="0022634E"/>
        </w:tc>
        <w:tc>
          <w:tcPr>
            <w:tcW w:w="4531" w:type="dxa"/>
          </w:tcPr>
          <w:p w:rsidR="00B41FC2" w:rsidRDefault="00B41FC2" w:rsidP="007F690F">
            <w:pPr>
              <w:ind w:left="316" w:hanging="316"/>
            </w:pPr>
          </w:p>
        </w:tc>
      </w:tr>
      <w:tr w:rsidR="00B41FC2" w:rsidTr="00B41FC2">
        <w:trPr>
          <w:trHeight w:val="567"/>
        </w:trPr>
        <w:tc>
          <w:tcPr>
            <w:tcW w:w="0" w:type="auto"/>
          </w:tcPr>
          <w:p w:rsidR="00B41FC2" w:rsidRDefault="00B41FC2" w:rsidP="00B41FC2">
            <w:pPr>
              <w:jc w:val="center"/>
            </w:pPr>
            <w:r w:rsidRPr="00AF48E3">
              <w:fldChar w:fldCharType="begin"/>
            </w:r>
            <w:r w:rsidRPr="00AF48E3">
              <w:instrText xml:space="preserve"> AUTONUM  \* Arabic </w:instrText>
            </w:r>
            <w:r w:rsidRPr="00AF48E3">
              <w:fldChar w:fldCharType="end"/>
            </w:r>
          </w:p>
        </w:tc>
        <w:tc>
          <w:tcPr>
            <w:tcW w:w="4036" w:type="dxa"/>
          </w:tcPr>
          <w:p w:rsidR="00B41FC2" w:rsidRDefault="00B41FC2" w:rsidP="00A13E8C">
            <w:r>
              <w:t xml:space="preserve">Wann soll die Verarbeitungstätigkeit </w:t>
            </w:r>
            <w:r w:rsidR="00A13E8C">
              <w:t>an der UW/H beginnen</w:t>
            </w:r>
            <w:r>
              <w:t>?</w:t>
            </w:r>
          </w:p>
          <w:p w:rsidR="003255AA" w:rsidRDefault="003255AA" w:rsidP="00A13E8C"/>
        </w:tc>
        <w:tc>
          <w:tcPr>
            <w:tcW w:w="4531" w:type="dxa"/>
          </w:tcPr>
          <w:p w:rsidR="00B41FC2" w:rsidRPr="001922CD" w:rsidRDefault="00B41FC2" w:rsidP="007F690F">
            <w:pPr>
              <w:ind w:left="316" w:hanging="316"/>
            </w:pPr>
          </w:p>
        </w:tc>
      </w:tr>
      <w:tr w:rsidR="006A4ABE" w:rsidTr="00F10A22">
        <w:trPr>
          <w:trHeight w:val="567"/>
        </w:trPr>
        <w:tc>
          <w:tcPr>
            <w:tcW w:w="0" w:type="auto"/>
          </w:tcPr>
          <w:p w:rsidR="006A4ABE" w:rsidRDefault="006A4ABE" w:rsidP="00F10A22">
            <w:pPr>
              <w:jc w:val="center"/>
            </w:pPr>
            <w:r w:rsidRPr="00AF48E3">
              <w:fldChar w:fldCharType="begin"/>
            </w:r>
            <w:r w:rsidRPr="00AF48E3">
              <w:instrText xml:space="preserve"> AUTONUM  \* Arabic </w:instrText>
            </w:r>
            <w:r w:rsidRPr="00AF48E3">
              <w:fldChar w:fldCharType="end"/>
            </w:r>
          </w:p>
        </w:tc>
        <w:tc>
          <w:tcPr>
            <w:tcW w:w="4036" w:type="dxa"/>
          </w:tcPr>
          <w:p w:rsidR="003255AA" w:rsidRDefault="006A4ABE" w:rsidP="0083364D">
            <w:r>
              <w:t>Wer trägt universitäts</w:t>
            </w:r>
            <w:r w:rsidRPr="00B41FC2">
              <w:rPr>
                <w:u w:val="single"/>
              </w:rPr>
              <w:t>intern</w:t>
            </w:r>
            <w:r>
              <w:t xml:space="preserve"> (d.h. im Innenverhältnis) die Verantwortung für die </w:t>
            </w:r>
            <w:r w:rsidR="00DE159D">
              <w:t xml:space="preserve">hier beschriebene </w:t>
            </w:r>
            <w:r>
              <w:t>Verarbeitungstätigkeit?</w:t>
            </w:r>
          </w:p>
          <w:p w:rsidR="003255AA" w:rsidRDefault="003255AA" w:rsidP="0083364D"/>
          <w:p w:rsidR="006A4ABE" w:rsidRDefault="00EA670C" w:rsidP="00DE159D">
            <w:r>
              <w:rPr>
                <w:sz w:val="18"/>
                <w:szCs w:val="18"/>
              </w:rPr>
              <w:t xml:space="preserve">Zur Info: </w:t>
            </w:r>
            <w:r w:rsidR="0083364D">
              <w:rPr>
                <w:sz w:val="18"/>
                <w:szCs w:val="18"/>
              </w:rPr>
              <w:t xml:space="preserve">Die Verantwortlichkeit im Innenverhältnis liegt in der Regel bei der Leiterin </w:t>
            </w:r>
            <w:r w:rsidR="00DE159D">
              <w:rPr>
                <w:sz w:val="18"/>
                <w:szCs w:val="18"/>
              </w:rPr>
              <w:t xml:space="preserve">bzw. </w:t>
            </w:r>
            <w:r w:rsidR="0083364D">
              <w:rPr>
                <w:sz w:val="18"/>
                <w:szCs w:val="18"/>
              </w:rPr>
              <w:t>dem Leiter der</w:t>
            </w:r>
            <w:r w:rsidR="00DE159D">
              <w:rPr>
                <w:sz w:val="18"/>
                <w:szCs w:val="18"/>
              </w:rPr>
              <w:t>jenigen</w:t>
            </w:r>
            <w:r w:rsidR="0083364D">
              <w:rPr>
                <w:sz w:val="18"/>
                <w:szCs w:val="18"/>
              </w:rPr>
              <w:t xml:space="preserve"> Organisationseinheit, in der die Verarbeitung stattfindet. </w:t>
            </w:r>
            <w:r w:rsidR="006A4ABE" w:rsidRPr="00B41FC2">
              <w:rPr>
                <w:sz w:val="18"/>
                <w:szCs w:val="18"/>
              </w:rPr>
              <w:t xml:space="preserve">Die Verantwortlichkeit </w:t>
            </w:r>
            <w:r w:rsidR="006A4ABE">
              <w:rPr>
                <w:sz w:val="18"/>
                <w:szCs w:val="18"/>
              </w:rPr>
              <w:t xml:space="preserve">im </w:t>
            </w:r>
            <w:r w:rsidR="006A4ABE">
              <w:rPr>
                <w:sz w:val="18"/>
                <w:szCs w:val="18"/>
              </w:rPr>
              <w:lastRenderedPageBreak/>
              <w:t xml:space="preserve">Außenverhältnis </w:t>
            </w:r>
            <w:r w:rsidR="006A4ABE" w:rsidRPr="00B41FC2">
              <w:rPr>
                <w:sz w:val="18"/>
                <w:szCs w:val="18"/>
              </w:rPr>
              <w:t xml:space="preserve">liegt </w:t>
            </w:r>
            <w:r w:rsidR="003255AA">
              <w:rPr>
                <w:sz w:val="18"/>
                <w:szCs w:val="18"/>
              </w:rPr>
              <w:t xml:space="preserve">dagegen </w:t>
            </w:r>
            <w:r w:rsidR="006A4ABE" w:rsidRPr="00B41FC2">
              <w:rPr>
                <w:sz w:val="18"/>
                <w:szCs w:val="18"/>
              </w:rPr>
              <w:t>immer bei der Geschäftsführung der UW/H</w:t>
            </w:r>
            <w:r w:rsidR="006A4ABE">
              <w:rPr>
                <w:sz w:val="18"/>
                <w:szCs w:val="18"/>
              </w:rPr>
              <w:t xml:space="preserve"> gGmbH</w:t>
            </w:r>
            <w:r w:rsidR="006A4ABE" w:rsidRPr="00B41FC2">
              <w:rPr>
                <w:sz w:val="18"/>
                <w:szCs w:val="18"/>
              </w:rPr>
              <w:t>.</w:t>
            </w:r>
          </w:p>
        </w:tc>
        <w:tc>
          <w:tcPr>
            <w:tcW w:w="4531" w:type="dxa"/>
          </w:tcPr>
          <w:p w:rsidR="006A4ABE" w:rsidRDefault="006A4ABE" w:rsidP="00F10A22"/>
        </w:tc>
      </w:tr>
      <w:tr w:rsidR="00B41FC2" w:rsidTr="00B41FC2">
        <w:trPr>
          <w:trHeight w:val="567"/>
        </w:trPr>
        <w:tc>
          <w:tcPr>
            <w:tcW w:w="0" w:type="auto"/>
          </w:tcPr>
          <w:p w:rsidR="00B41FC2" w:rsidRDefault="00B41FC2" w:rsidP="00B41FC2">
            <w:pPr>
              <w:jc w:val="center"/>
            </w:pPr>
            <w:r w:rsidRPr="00AF48E3">
              <w:fldChar w:fldCharType="begin"/>
            </w:r>
            <w:r w:rsidRPr="00AF48E3">
              <w:instrText xml:space="preserve"> AUTONUM  \* Arabic </w:instrText>
            </w:r>
            <w:r w:rsidRPr="00AF48E3">
              <w:fldChar w:fldCharType="end"/>
            </w:r>
          </w:p>
        </w:tc>
        <w:tc>
          <w:tcPr>
            <w:tcW w:w="4036" w:type="dxa"/>
          </w:tcPr>
          <w:p w:rsidR="00B41FC2" w:rsidRDefault="00B41FC2" w:rsidP="00072992">
            <w:r>
              <w:t xml:space="preserve">Wer kann </w:t>
            </w:r>
            <w:r w:rsidR="0072660B">
              <w:t xml:space="preserve">bei Nachfragen </w:t>
            </w:r>
            <w:r w:rsidR="00072992">
              <w:t xml:space="preserve">von Betroffenen oder Datenschutzstellen </w:t>
            </w:r>
            <w:r>
              <w:t xml:space="preserve">Auskunft </w:t>
            </w:r>
            <w:r w:rsidR="00DE159D">
              <w:t>über die hier beschriebene Verarbeitungstätigkeit</w:t>
            </w:r>
            <w:r w:rsidR="00EA670C">
              <w:t xml:space="preserve"> erteilen</w:t>
            </w:r>
            <w:r w:rsidR="00072992">
              <w:t xml:space="preserve"> (Ansprechperson</w:t>
            </w:r>
            <w:r w:rsidR="00EA670C">
              <w:t xml:space="preserve"> </w:t>
            </w:r>
            <w:r w:rsidR="0035056B">
              <w:t>auf der Sachebene</w:t>
            </w:r>
            <w:r w:rsidR="00072992">
              <w:t>)</w:t>
            </w:r>
            <w:r w:rsidR="00EA670C">
              <w:t>?</w:t>
            </w:r>
          </w:p>
          <w:p w:rsidR="003255AA" w:rsidRDefault="003255AA" w:rsidP="00072992"/>
        </w:tc>
        <w:tc>
          <w:tcPr>
            <w:tcW w:w="4531" w:type="dxa"/>
          </w:tcPr>
          <w:p w:rsidR="00B41FC2" w:rsidRDefault="00B41FC2" w:rsidP="007F690F">
            <w:pPr>
              <w:ind w:left="316" w:hanging="316"/>
            </w:pPr>
          </w:p>
        </w:tc>
      </w:tr>
      <w:tr w:rsidR="00195AA0" w:rsidTr="00F10A22">
        <w:trPr>
          <w:trHeight w:val="567"/>
        </w:trPr>
        <w:tc>
          <w:tcPr>
            <w:tcW w:w="0" w:type="auto"/>
          </w:tcPr>
          <w:p w:rsidR="00195AA0" w:rsidRDefault="00195AA0" w:rsidP="00F10A22">
            <w:pPr>
              <w:jc w:val="center"/>
            </w:pPr>
            <w:r w:rsidRPr="00AF48E3">
              <w:fldChar w:fldCharType="begin"/>
            </w:r>
            <w:r w:rsidRPr="00AF48E3">
              <w:instrText xml:space="preserve"> AUTONUM  \* Arabic </w:instrText>
            </w:r>
            <w:r w:rsidRPr="00AF48E3">
              <w:fldChar w:fldCharType="end"/>
            </w:r>
          </w:p>
        </w:tc>
        <w:tc>
          <w:tcPr>
            <w:tcW w:w="4036" w:type="dxa"/>
          </w:tcPr>
          <w:p w:rsidR="00195AA0" w:rsidRDefault="00195AA0" w:rsidP="001C390E">
            <w:r>
              <w:t xml:space="preserve">Welche Software </w:t>
            </w:r>
            <w:r w:rsidR="00163671">
              <w:t xml:space="preserve">soll </w:t>
            </w:r>
            <w:r w:rsidR="003255AA">
              <w:t>verwendet</w:t>
            </w:r>
            <w:r w:rsidR="00163671">
              <w:t xml:space="preserve"> werden</w:t>
            </w:r>
            <w:r w:rsidR="003255AA">
              <w:t xml:space="preserve">, um die hier beschriebene </w:t>
            </w:r>
            <w:r>
              <w:t xml:space="preserve">Verarbeitung </w:t>
            </w:r>
            <w:r w:rsidR="003255AA">
              <w:t xml:space="preserve">von </w:t>
            </w:r>
            <w:r>
              <w:t>p</w:t>
            </w:r>
            <w:r w:rsidR="001C390E">
              <w:t xml:space="preserve">ersonenbezogenen </w:t>
            </w:r>
            <w:r>
              <w:t xml:space="preserve">Daten </w:t>
            </w:r>
            <w:r w:rsidR="003255AA">
              <w:t>durchzuführen</w:t>
            </w:r>
            <w:r w:rsidR="00163671">
              <w:t xml:space="preserve"> (Anwendungssoftware)</w:t>
            </w:r>
            <w:r>
              <w:t>?</w:t>
            </w:r>
          </w:p>
          <w:p w:rsidR="003255AA" w:rsidRDefault="003255AA" w:rsidP="001C390E"/>
        </w:tc>
        <w:tc>
          <w:tcPr>
            <w:tcW w:w="4531" w:type="dxa"/>
          </w:tcPr>
          <w:p w:rsidR="00195AA0" w:rsidRDefault="00195AA0" w:rsidP="00195AA0"/>
        </w:tc>
      </w:tr>
      <w:tr w:rsidR="00B41FC2" w:rsidTr="00B41FC2">
        <w:trPr>
          <w:trHeight w:val="567"/>
        </w:trPr>
        <w:tc>
          <w:tcPr>
            <w:tcW w:w="0" w:type="auto"/>
          </w:tcPr>
          <w:p w:rsidR="00B41FC2" w:rsidRDefault="00B41FC2" w:rsidP="00B41FC2">
            <w:pPr>
              <w:jc w:val="center"/>
            </w:pPr>
            <w:r w:rsidRPr="00AF48E3">
              <w:fldChar w:fldCharType="begin"/>
            </w:r>
            <w:r w:rsidRPr="00AF48E3">
              <w:instrText xml:space="preserve"> AUTONUM  \* Arabic </w:instrText>
            </w:r>
            <w:r w:rsidRPr="00AF48E3">
              <w:fldChar w:fldCharType="end"/>
            </w:r>
          </w:p>
        </w:tc>
        <w:tc>
          <w:tcPr>
            <w:tcW w:w="4036" w:type="dxa"/>
          </w:tcPr>
          <w:p w:rsidR="00EE4C87" w:rsidRDefault="00195AA0" w:rsidP="00163671">
            <w:r>
              <w:t xml:space="preserve">Wo </w:t>
            </w:r>
            <w:r w:rsidR="00163671">
              <w:t xml:space="preserve">soll </w:t>
            </w:r>
            <w:r>
              <w:t xml:space="preserve">die </w:t>
            </w:r>
            <w:r w:rsidR="00163671">
              <w:t xml:space="preserve">Anwendungssoftware </w:t>
            </w:r>
            <w:r>
              <w:t>betrieben</w:t>
            </w:r>
            <w:r w:rsidR="00163671">
              <w:t xml:space="preserve"> werden</w:t>
            </w:r>
            <w:r>
              <w:t>?</w:t>
            </w:r>
          </w:p>
        </w:tc>
        <w:tc>
          <w:tcPr>
            <w:tcW w:w="4531" w:type="dxa"/>
          </w:tcPr>
          <w:p w:rsidR="006A4ABE" w:rsidRDefault="00195AA0" w:rsidP="00195AA0">
            <w:pPr>
              <w:ind w:left="316" w:hanging="316"/>
            </w:pPr>
            <w:r>
              <w:t>[_]</w:t>
            </w:r>
            <w:r w:rsidR="00163671">
              <w:t xml:space="preserve"> die Anwendungssoftware </w:t>
            </w:r>
            <w:r>
              <w:t>wird in</w:t>
            </w:r>
            <w:r w:rsidR="006A4ABE">
              <w:t xml:space="preserve"> eigener Infrastruktur der UWH</w:t>
            </w:r>
            <w:r>
              <w:t xml:space="preserve"> betrieben</w:t>
            </w:r>
          </w:p>
          <w:p w:rsidR="000044FB" w:rsidRDefault="00195AA0" w:rsidP="00195AA0">
            <w:pPr>
              <w:ind w:left="316" w:hanging="316"/>
            </w:pPr>
            <w:r>
              <w:t>[_]</w:t>
            </w:r>
            <w:r w:rsidR="00163671">
              <w:t xml:space="preserve"> die Anwendungssoftware </w:t>
            </w:r>
            <w:r>
              <w:t xml:space="preserve">wird </w:t>
            </w:r>
            <w:r w:rsidR="006A4ABE">
              <w:t xml:space="preserve">in fremder Infrastruktur </w:t>
            </w:r>
            <w:r>
              <w:t xml:space="preserve">betrieben </w:t>
            </w:r>
            <w:r w:rsidR="006A4ABE">
              <w:t xml:space="preserve">(z.B. </w:t>
            </w:r>
            <w:r w:rsidR="005A3651">
              <w:t xml:space="preserve">externe </w:t>
            </w:r>
            <w:r w:rsidR="006A4ABE">
              <w:t>Cloud-Anwendung)</w:t>
            </w:r>
          </w:p>
          <w:p w:rsidR="005A3651" w:rsidRDefault="005A3651" w:rsidP="00195AA0">
            <w:pPr>
              <w:ind w:left="316" w:hanging="316"/>
            </w:pPr>
          </w:p>
        </w:tc>
      </w:tr>
      <w:tr w:rsidR="00B41FC2" w:rsidTr="00B41FC2">
        <w:trPr>
          <w:trHeight w:val="567"/>
        </w:trPr>
        <w:tc>
          <w:tcPr>
            <w:tcW w:w="0" w:type="auto"/>
          </w:tcPr>
          <w:p w:rsidR="00B41FC2" w:rsidRDefault="00B41FC2" w:rsidP="00B41FC2">
            <w:pPr>
              <w:jc w:val="center"/>
            </w:pPr>
            <w:r w:rsidRPr="00D02104">
              <w:fldChar w:fldCharType="begin"/>
            </w:r>
            <w:r w:rsidRPr="00D02104">
              <w:instrText xml:space="preserve"> AUTONUM  \* Arabic </w:instrText>
            </w:r>
            <w:r w:rsidRPr="00D02104">
              <w:fldChar w:fldCharType="end"/>
            </w:r>
          </w:p>
        </w:tc>
        <w:tc>
          <w:tcPr>
            <w:tcW w:w="4036" w:type="dxa"/>
          </w:tcPr>
          <w:p w:rsidR="00B41FC2" w:rsidRPr="00B41FC2" w:rsidRDefault="00B41FC2" w:rsidP="00B41FC2">
            <w:r>
              <w:t xml:space="preserve">Wo </w:t>
            </w:r>
            <w:r w:rsidR="00163671">
              <w:t xml:space="preserve">sollen </w:t>
            </w:r>
            <w:r>
              <w:t xml:space="preserve">die </w:t>
            </w:r>
            <w:r w:rsidR="0083364D">
              <w:t>personenbezogenen Daten (</w:t>
            </w:r>
            <w:r>
              <w:t>pbDaten</w:t>
            </w:r>
            <w:r w:rsidR="0083364D">
              <w:t>)</w:t>
            </w:r>
            <w:r>
              <w:t xml:space="preserve"> gespeichert</w:t>
            </w:r>
            <w:r w:rsidR="00163671">
              <w:t xml:space="preserve"> werden</w:t>
            </w:r>
            <w:r>
              <w:t>?</w:t>
            </w:r>
          </w:p>
          <w:p w:rsidR="00B41FC2" w:rsidRPr="00B41FC2" w:rsidRDefault="00B41FC2" w:rsidP="00B41FC2">
            <w:pPr>
              <w:jc w:val="right"/>
            </w:pPr>
          </w:p>
        </w:tc>
        <w:tc>
          <w:tcPr>
            <w:tcW w:w="4531" w:type="dxa"/>
          </w:tcPr>
          <w:p w:rsidR="00B41FC2" w:rsidRDefault="00B41FC2" w:rsidP="007F690F">
            <w:pPr>
              <w:ind w:left="316" w:hanging="316"/>
            </w:pPr>
            <w:r>
              <w:t>[_] Speicher innerhalb der UW/H</w:t>
            </w:r>
            <w:r w:rsidR="00213DF6">
              <w:t xml:space="preserve"> </w:t>
            </w:r>
          </w:p>
          <w:p w:rsidR="00B41FC2" w:rsidRDefault="00B41FC2" w:rsidP="007F690F">
            <w:pPr>
              <w:ind w:left="316" w:hanging="316"/>
            </w:pPr>
            <w:r>
              <w:t xml:space="preserve">[_] Speicher außerhalb </w:t>
            </w:r>
            <w:r w:rsidR="00A13E8C">
              <w:t>der UW/H</w:t>
            </w:r>
            <w:r w:rsidR="00213DF6">
              <w:t>,</w:t>
            </w:r>
            <w:r w:rsidR="00A13E8C">
              <w:t xml:space="preserve"> </w:t>
            </w:r>
            <w:r w:rsidR="00213DF6">
              <w:br/>
              <w:t xml:space="preserve">auf Basis </w:t>
            </w:r>
            <w:r w:rsidR="00F14EFE">
              <w:t xml:space="preserve">einer </w:t>
            </w:r>
            <w:r w:rsidR="00213DF6">
              <w:t xml:space="preserve">weisungsgebundenen </w:t>
            </w:r>
            <w:r w:rsidR="00F14EFE">
              <w:t>Auftragsverarbeitung</w:t>
            </w:r>
            <w:r w:rsidR="00213DF6">
              <w:t xml:space="preserve"> (</w:t>
            </w:r>
            <w:r w:rsidR="00967A2C">
              <w:t xml:space="preserve">durch </w:t>
            </w:r>
            <w:r w:rsidR="00213DF6">
              <w:t>Dienstleist</w:t>
            </w:r>
            <w:r w:rsidR="00967A2C">
              <w:t>er</w:t>
            </w:r>
            <w:r w:rsidR="00213DF6">
              <w:t>)</w:t>
            </w:r>
          </w:p>
          <w:p w:rsidR="00F14EFE" w:rsidRDefault="00B41FC2" w:rsidP="007F690F">
            <w:pPr>
              <w:ind w:left="316" w:hanging="316"/>
            </w:pPr>
            <w:r>
              <w:t xml:space="preserve">[_] </w:t>
            </w:r>
            <w:r w:rsidR="00F14EFE">
              <w:t>Speicher außerhalb der UW/H</w:t>
            </w:r>
            <w:r w:rsidR="00213DF6">
              <w:t>,</w:t>
            </w:r>
            <w:r w:rsidR="00F14EFE">
              <w:br/>
            </w:r>
            <w:r w:rsidR="00213DF6">
              <w:t xml:space="preserve">auf Basis einer freiwilligen und </w:t>
            </w:r>
            <w:r w:rsidR="00F14EFE">
              <w:t>informierte</w:t>
            </w:r>
            <w:r w:rsidR="00213DF6">
              <w:t>n</w:t>
            </w:r>
            <w:r w:rsidR="00F14EFE">
              <w:t xml:space="preserve"> Einwilligung</w:t>
            </w:r>
            <w:r w:rsidR="00EE4C87">
              <w:t xml:space="preserve"> aller Betroffenen</w:t>
            </w:r>
            <w:r w:rsidR="00213DF6">
              <w:t xml:space="preserve"> </w:t>
            </w:r>
            <w:r w:rsidR="005B5E9C">
              <w:br/>
            </w:r>
          </w:p>
          <w:p w:rsidR="00B41FC2" w:rsidRDefault="00967A2C" w:rsidP="007F690F">
            <w:pPr>
              <w:ind w:left="316" w:hanging="316"/>
            </w:pPr>
            <w:r>
              <w:t xml:space="preserve">Falls </w:t>
            </w:r>
            <w:r w:rsidR="005B5E9C">
              <w:t xml:space="preserve">der Ort der Speicherung in der </w:t>
            </w:r>
            <w:r>
              <w:t>Auswahll</w:t>
            </w:r>
            <w:r w:rsidR="005B5E9C">
              <w:t>iste nicht enthalten</w:t>
            </w:r>
            <w:r>
              <w:t xml:space="preserve"> ist</w:t>
            </w:r>
            <w:r w:rsidR="005B5E9C">
              <w:t xml:space="preserve">, bitte hier </w:t>
            </w:r>
            <w:r w:rsidR="00DE159D">
              <w:t>ergänzen</w:t>
            </w:r>
            <w:r w:rsidR="005B5E9C">
              <w:t>:</w:t>
            </w:r>
          </w:p>
          <w:p w:rsidR="005B5E9C" w:rsidRDefault="005B5E9C" w:rsidP="007F690F">
            <w:pPr>
              <w:ind w:left="316" w:hanging="316"/>
            </w:pPr>
          </w:p>
          <w:p w:rsidR="00B41FC2" w:rsidRDefault="00B41FC2" w:rsidP="007F690F">
            <w:pPr>
              <w:ind w:left="316" w:hanging="316"/>
            </w:pPr>
          </w:p>
        </w:tc>
      </w:tr>
      <w:tr w:rsidR="00B41FC2" w:rsidTr="00B41FC2">
        <w:trPr>
          <w:trHeight w:val="567"/>
        </w:trPr>
        <w:tc>
          <w:tcPr>
            <w:tcW w:w="0" w:type="auto"/>
          </w:tcPr>
          <w:p w:rsidR="00B41FC2" w:rsidRDefault="00B41FC2" w:rsidP="00B41FC2">
            <w:pPr>
              <w:jc w:val="center"/>
            </w:pPr>
            <w:r w:rsidRPr="00D02104">
              <w:fldChar w:fldCharType="begin"/>
            </w:r>
            <w:r w:rsidRPr="00D02104">
              <w:instrText xml:space="preserve"> AUTONUM  \* Arabic </w:instrText>
            </w:r>
            <w:r w:rsidRPr="00D02104">
              <w:fldChar w:fldCharType="end"/>
            </w:r>
          </w:p>
        </w:tc>
        <w:tc>
          <w:tcPr>
            <w:tcW w:w="4036" w:type="dxa"/>
          </w:tcPr>
          <w:p w:rsidR="00DB2548" w:rsidRDefault="00B41FC2" w:rsidP="005A3651">
            <w:r>
              <w:t xml:space="preserve">Wie </w:t>
            </w:r>
            <w:r w:rsidR="00163671">
              <w:t xml:space="preserve">soll die </w:t>
            </w:r>
            <w:r>
              <w:t xml:space="preserve">IT-technische Administration der </w:t>
            </w:r>
            <w:r w:rsidR="00C95E58">
              <w:t xml:space="preserve">Anwendungssoftware </w:t>
            </w:r>
            <w:r>
              <w:t>bzw. des Datenspeichers</w:t>
            </w:r>
            <w:r w:rsidR="00163671">
              <w:t xml:space="preserve"> erfolgen</w:t>
            </w:r>
            <w:r>
              <w:t>?</w:t>
            </w:r>
          </w:p>
          <w:p w:rsidR="00DB2548" w:rsidRDefault="00DB2548" w:rsidP="005A3651"/>
          <w:p w:rsidR="00DB2548" w:rsidRDefault="00DB2548" w:rsidP="005A3651">
            <w:pPr>
              <w:rPr>
                <w:sz w:val="18"/>
              </w:rPr>
            </w:pPr>
            <w:r>
              <w:rPr>
                <w:sz w:val="18"/>
              </w:rPr>
              <w:t>W</w:t>
            </w:r>
            <w:r w:rsidRPr="00DB2548">
              <w:rPr>
                <w:sz w:val="18"/>
              </w:rPr>
              <w:t xml:space="preserve">elche Stelle kann </w:t>
            </w:r>
            <w:r w:rsidR="00C95E58">
              <w:rPr>
                <w:sz w:val="18"/>
              </w:rPr>
              <w:t xml:space="preserve">z.B. </w:t>
            </w:r>
          </w:p>
          <w:p w:rsidR="00DB2548" w:rsidRDefault="00DB2548" w:rsidP="00DB2548">
            <w:pPr>
              <w:pStyle w:val="Listenabsatz"/>
              <w:numPr>
                <w:ilvl w:val="0"/>
                <w:numId w:val="10"/>
              </w:numPr>
              <w:rPr>
                <w:sz w:val="18"/>
              </w:rPr>
            </w:pPr>
            <w:r w:rsidRPr="00DB2548">
              <w:rPr>
                <w:sz w:val="18"/>
              </w:rPr>
              <w:t>eine anwendungsspezifische Konfiguration vor</w:t>
            </w:r>
            <w:r>
              <w:rPr>
                <w:sz w:val="18"/>
              </w:rPr>
              <w:t>nehmen</w:t>
            </w:r>
            <w:r w:rsidRPr="00DB2548">
              <w:rPr>
                <w:sz w:val="18"/>
              </w:rPr>
              <w:t>?</w:t>
            </w:r>
          </w:p>
          <w:p w:rsidR="00DB2548" w:rsidRPr="00DB2548" w:rsidRDefault="00DB2548" w:rsidP="00DB2548">
            <w:pPr>
              <w:pStyle w:val="Listenabsatz"/>
              <w:numPr>
                <w:ilvl w:val="0"/>
                <w:numId w:val="10"/>
              </w:numPr>
              <w:rPr>
                <w:sz w:val="18"/>
              </w:rPr>
            </w:pPr>
            <w:r w:rsidRPr="00DB2548">
              <w:rPr>
                <w:sz w:val="18"/>
              </w:rPr>
              <w:t>anwendungsspezifische Zugriffsberechtigungen erteilen bzw. entziehen?</w:t>
            </w:r>
          </w:p>
          <w:p w:rsidR="005B5E9C" w:rsidRDefault="005B5E9C" w:rsidP="005A3651">
            <w:pPr>
              <w:rPr>
                <w:sz w:val="18"/>
              </w:rPr>
            </w:pPr>
          </w:p>
          <w:p w:rsidR="00B41FC2" w:rsidRDefault="005A3651" w:rsidP="00DB2548">
            <w:pPr>
              <w:rPr>
                <w:sz w:val="18"/>
              </w:rPr>
            </w:pPr>
            <w:r w:rsidRPr="005A3651">
              <w:rPr>
                <w:sz w:val="18"/>
              </w:rPr>
              <w:t xml:space="preserve">Die Frage bezieht sich </w:t>
            </w:r>
            <w:r w:rsidRPr="003255AA">
              <w:rPr>
                <w:sz w:val="18"/>
                <w:u w:val="single"/>
              </w:rPr>
              <w:t>nur</w:t>
            </w:r>
            <w:r>
              <w:rPr>
                <w:sz w:val="18"/>
              </w:rPr>
              <w:t xml:space="preserve"> </w:t>
            </w:r>
            <w:r w:rsidRPr="005A3651">
              <w:rPr>
                <w:sz w:val="18"/>
              </w:rPr>
              <w:t xml:space="preserve">auf die </w:t>
            </w:r>
            <w:r w:rsidR="00C95E58">
              <w:rPr>
                <w:sz w:val="18"/>
              </w:rPr>
              <w:t xml:space="preserve">für die hier beschriebene Verarbeitungstätigkeit </w:t>
            </w:r>
            <w:r w:rsidRPr="005A3651">
              <w:rPr>
                <w:sz w:val="18"/>
              </w:rPr>
              <w:t>konkret</w:t>
            </w:r>
            <w:r>
              <w:rPr>
                <w:sz w:val="18"/>
              </w:rPr>
              <w:t xml:space="preserve"> </w:t>
            </w:r>
            <w:r w:rsidR="0035056B">
              <w:rPr>
                <w:sz w:val="18"/>
              </w:rPr>
              <w:t>eingesetzte</w:t>
            </w:r>
            <w:r>
              <w:rPr>
                <w:sz w:val="18"/>
              </w:rPr>
              <w:t xml:space="preserve"> Anwendungssoftwar</w:t>
            </w:r>
            <w:bookmarkStart w:id="0" w:name="_GoBack"/>
            <w:bookmarkEnd w:id="0"/>
            <w:r>
              <w:rPr>
                <w:sz w:val="18"/>
              </w:rPr>
              <w:t>e. Die</w:t>
            </w:r>
            <w:r w:rsidR="00DB254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technische Administration der Basis-Infrastruktur der UW/H liegt </w:t>
            </w:r>
            <w:r w:rsidR="003255AA">
              <w:rPr>
                <w:sz w:val="18"/>
              </w:rPr>
              <w:t xml:space="preserve">in der UW/H </w:t>
            </w:r>
            <w:r w:rsidR="00C66E9F">
              <w:rPr>
                <w:sz w:val="18"/>
              </w:rPr>
              <w:t>grundsätzlich</w:t>
            </w:r>
            <w:r>
              <w:rPr>
                <w:sz w:val="18"/>
              </w:rPr>
              <w:t xml:space="preserve"> beim BIT.</w:t>
            </w:r>
          </w:p>
          <w:p w:rsidR="00DB2548" w:rsidRDefault="00DB2548" w:rsidP="00DB2548"/>
        </w:tc>
        <w:tc>
          <w:tcPr>
            <w:tcW w:w="4531" w:type="dxa"/>
          </w:tcPr>
          <w:p w:rsidR="00B41FC2" w:rsidRDefault="00B41FC2" w:rsidP="007F690F">
            <w:pPr>
              <w:ind w:left="316" w:hanging="316"/>
            </w:pPr>
            <w:r>
              <w:lastRenderedPageBreak/>
              <w:t>[_] interne zentrale Administration durch BIT</w:t>
            </w:r>
          </w:p>
          <w:p w:rsidR="007F690F" w:rsidRDefault="00B41FC2" w:rsidP="007F690F">
            <w:pPr>
              <w:ind w:left="316" w:hanging="316"/>
            </w:pPr>
            <w:r>
              <w:t xml:space="preserve">[_] interne dezentrale Administration durch </w:t>
            </w:r>
            <w:r w:rsidR="00C95E58">
              <w:t xml:space="preserve">die für die Verarbeitungstätigkeit </w:t>
            </w:r>
            <w:r w:rsidR="007F690F">
              <w:t>zuständige Organisationeinheit</w:t>
            </w:r>
            <w:r w:rsidR="000044FB">
              <w:t xml:space="preserve"> selbst</w:t>
            </w:r>
          </w:p>
          <w:p w:rsidR="00F14EFE" w:rsidRDefault="00B41FC2" w:rsidP="007F690F">
            <w:pPr>
              <w:ind w:left="316" w:hanging="316"/>
            </w:pPr>
            <w:r>
              <w:t xml:space="preserve">[_] externe Administration </w:t>
            </w:r>
            <w:r w:rsidR="00F14EFE">
              <w:t>im Rahmen einer Auftragsverarbeitung</w:t>
            </w:r>
            <w:r w:rsidR="00C95E58">
              <w:t xml:space="preserve"> </w:t>
            </w:r>
            <w:r w:rsidR="00C95E58">
              <w:br/>
              <w:t>(Software-</w:t>
            </w:r>
            <w:proofErr w:type="spellStart"/>
            <w:r w:rsidR="00C95E58">
              <w:t>as</w:t>
            </w:r>
            <w:proofErr w:type="spellEnd"/>
            <w:r w:rsidR="00C95E58">
              <w:t>-a-Service-Modell, SaaS)</w:t>
            </w:r>
          </w:p>
          <w:p w:rsidR="005B5E9C" w:rsidRDefault="005B5E9C" w:rsidP="007F690F">
            <w:pPr>
              <w:ind w:left="316" w:hanging="316"/>
            </w:pPr>
          </w:p>
          <w:p w:rsidR="005B5E9C" w:rsidRDefault="00967A2C" w:rsidP="005B5E9C">
            <w:pPr>
              <w:ind w:left="316" w:hanging="316"/>
            </w:pPr>
            <w:r>
              <w:t xml:space="preserve">Falls </w:t>
            </w:r>
            <w:r w:rsidR="005B5E9C">
              <w:t xml:space="preserve">die Art der IT-Administration in der </w:t>
            </w:r>
            <w:r>
              <w:t xml:space="preserve">Auswahlliste </w:t>
            </w:r>
            <w:r w:rsidR="005B5E9C">
              <w:t>nicht enthalten</w:t>
            </w:r>
            <w:r>
              <w:t xml:space="preserve"> ist</w:t>
            </w:r>
            <w:r w:rsidR="005B5E9C">
              <w:t xml:space="preserve">, bitte hier </w:t>
            </w:r>
            <w:r w:rsidR="00DE159D">
              <w:t>ergänzen</w:t>
            </w:r>
            <w:r w:rsidR="005B5E9C">
              <w:t>:</w:t>
            </w:r>
          </w:p>
          <w:p w:rsidR="00B41FC2" w:rsidRDefault="00B41FC2" w:rsidP="00B41FC2"/>
          <w:p w:rsidR="005B5E9C" w:rsidRDefault="005B5E9C" w:rsidP="00B41FC2"/>
          <w:p w:rsidR="00B41FC2" w:rsidRDefault="00B41FC2" w:rsidP="00B41FC2"/>
        </w:tc>
      </w:tr>
      <w:tr w:rsidR="00B41FC2" w:rsidTr="00B41FC2">
        <w:trPr>
          <w:trHeight w:val="567"/>
        </w:trPr>
        <w:tc>
          <w:tcPr>
            <w:tcW w:w="0" w:type="auto"/>
          </w:tcPr>
          <w:p w:rsidR="00B41FC2" w:rsidRDefault="00B41FC2" w:rsidP="00B41FC2">
            <w:pPr>
              <w:jc w:val="center"/>
            </w:pPr>
            <w:r w:rsidRPr="00D02104">
              <w:fldChar w:fldCharType="begin"/>
            </w:r>
            <w:r w:rsidRPr="00D02104">
              <w:instrText xml:space="preserve"> AUTONUM  \* Arabic </w:instrText>
            </w:r>
            <w:r w:rsidRPr="00D02104">
              <w:fldChar w:fldCharType="end"/>
            </w:r>
          </w:p>
        </w:tc>
        <w:tc>
          <w:tcPr>
            <w:tcW w:w="4036" w:type="dxa"/>
          </w:tcPr>
          <w:p w:rsidR="00630B59" w:rsidRDefault="00B41FC2" w:rsidP="00B41FC2">
            <w:r w:rsidRPr="00BD2EE1">
              <w:t xml:space="preserve">Zu welchem Zweck </w:t>
            </w:r>
            <w:r w:rsidR="00DE159D">
              <w:t xml:space="preserve">bzw. welchen Zwecken </w:t>
            </w:r>
            <w:r w:rsidR="00163671">
              <w:t xml:space="preserve">sollen </w:t>
            </w:r>
            <w:r w:rsidRPr="00BD2EE1">
              <w:t xml:space="preserve">die </w:t>
            </w:r>
            <w:r>
              <w:t>pb</w:t>
            </w:r>
            <w:r w:rsidRPr="00BD2EE1">
              <w:t>Daten verarbeitet</w:t>
            </w:r>
            <w:r w:rsidR="00163671">
              <w:t xml:space="preserve"> werden</w:t>
            </w:r>
            <w:r w:rsidRPr="00BD2EE1">
              <w:t>?</w:t>
            </w:r>
          </w:p>
          <w:p w:rsidR="00630B59" w:rsidRDefault="00630B59" w:rsidP="00B41FC2"/>
          <w:p w:rsidR="00B41FC2" w:rsidRPr="00630B59" w:rsidRDefault="00195AA0" w:rsidP="00B41FC2">
            <w:pPr>
              <w:rPr>
                <w:sz w:val="18"/>
              </w:rPr>
            </w:pPr>
            <w:r w:rsidRPr="00630B59">
              <w:rPr>
                <w:sz w:val="18"/>
              </w:rPr>
              <w:t>Warum</w:t>
            </w:r>
            <w:r w:rsidR="00630B59">
              <w:rPr>
                <w:sz w:val="18"/>
              </w:rPr>
              <w:t>/W</w:t>
            </w:r>
            <w:r w:rsidRPr="00630B59">
              <w:rPr>
                <w:sz w:val="18"/>
              </w:rPr>
              <w:t xml:space="preserve">ozu werden die </w:t>
            </w:r>
            <w:r w:rsidR="005B7035" w:rsidRPr="00630B59">
              <w:rPr>
                <w:sz w:val="18"/>
              </w:rPr>
              <w:t>pb</w:t>
            </w:r>
            <w:r w:rsidR="00630B59">
              <w:rPr>
                <w:sz w:val="18"/>
              </w:rPr>
              <w:t>Daten verarbeitet?</w:t>
            </w:r>
          </w:p>
          <w:p w:rsidR="001B0FED" w:rsidRDefault="001B0FED" w:rsidP="00B41FC2">
            <w:pPr>
              <w:rPr>
                <w:sz w:val="18"/>
              </w:rPr>
            </w:pPr>
          </w:p>
          <w:p w:rsidR="001B0FED" w:rsidRDefault="001B0FED" w:rsidP="00DE159D">
            <w:r>
              <w:rPr>
                <w:sz w:val="18"/>
              </w:rPr>
              <w:t xml:space="preserve">Bitte beachten: Jede </w:t>
            </w:r>
            <w:r w:rsidR="003255AA">
              <w:rPr>
                <w:sz w:val="18"/>
              </w:rPr>
              <w:t xml:space="preserve">spätere </w:t>
            </w:r>
            <w:r w:rsidR="00F66CB1">
              <w:rPr>
                <w:sz w:val="18"/>
              </w:rPr>
              <w:t>Weiter</w:t>
            </w:r>
            <w:r w:rsidR="003255AA">
              <w:rPr>
                <w:sz w:val="18"/>
              </w:rPr>
              <w:t>v</w:t>
            </w:r>
            <w:r>
              <w:rPr>
                <w:sz w:val="18"/>
              </w:rPr>
              <w:t xml:space="preserve">erarbeitung der pbDaten zu </w:t>
            </w:r>
            <w:r w:rsidR="003255AA">
              <w:rPr>
                <w:sz w:val="18"/>
              </w:rPr>
              <w:t xml:space="preserve">anderen als den ursprünglich festgelegten </w:t>
            </w:r>
            <w:r>
              <w:rPr>
                <w:sz w:val="18"/>
              </w:rPr>
              <w:t xml:space="preserve">Zwecken kann zu einem Verstoß gegen den Grundsatz der ZWECKBINDUNG </w:t>
            </w:r>
            <w:r w:rsidR="003255AA">
              <w:rPr>
                <w:sz w:val="18"/>
              </w:rPr>
              <w:t>(Art. 5 (1) b DSGVO</w:t>
            </w:r>
            <w:r w:rsidR="00A545D9">
              <w:rPr>
                <w:sz w:val="18"/>
              </w:rPr>
              <w:t>) führen</w:t>
            </w:r>
            <w:r>
              <w:rPr>
                <w:sz w:val="18"/>
              </w:rPr>
              <w:t>.</w:t>
            </w:r>
          </w:p>
        </w:tc>
        <w:tc>
          <w:tcPr>
            <w:tcW w:w="4531" w:type="dxa"/>
          </w:tcPr>
          <w:p w:rsidR="00B41FC2" w:rsidRDefault="00B41FC2" w:rsidP="007F690F">
            <w:pPr>
              <w:ind w:left="316" w:hanging="316"/>
            </w:pPr>
            <w:r>
              <w:t>[_] Lehrveranstaltungsverwaltung</w:t>
            </w:r>
          </w:p>
          <w:p w:rsidR="00B41FC2" w:rsidRDefault="00B41FC2" w:rsidP="007F690F">
            <w:pPr>
              <w:ind w:left="316" w:hanging="316"/>
            </w:pPr>
            <w:r>
              <w:t>[_] Prüfungsergebnisverwaltung</w:t>
            </w:r>
          </w:p>
          <w:p w:rsidR="00B41FC2" w:rsidRDefault="00B41FC2" w:rsidP="007F690F">
            <w:pPr>
              <w:ind w:left="316" w:hanging="316"/>
            </w:pPr>
            <w:r>
              <w:t>[_] Wissenschaftliche Forschung</w:t>
            </w:r>
          </w:p>
          <w:p w:rsidR="00B41FC2" w:rsidRDefault="00B41FC2" w:rsidP="007F690F">
            <w:pPr>
              <w:ind w:left="316" w:hanging="316"/>
            </w:pPr>
            <w:r>
              <w:t>[_] Versorgung/Behandlung (</w:t>
            </w:r>
            <w:r w:rsidR="008E1A3D">
              <w:t xml:space="preserve">von </w:t>
            </w:r>
            <w:proofErr w:type="gramStart"/>
            <w:r>
              <w:t>Patient:innen</w:t>
            </w:r>
            <w:proofErr w:type="gramEnd"/>
            <w:r>
              <w:t>)</w:t>
            </w:r>
          </w:p>
          <w:p w:rsidR="00B41FC2" w:rsidRDefault="00B41FC2" w:rsidP="007F690F">
            <w:pPr>
              <w:ind w:left="316" w:hanging="316"/>
            </w:pPr>
            <w:r>
              <w:t xml:space="preserve">[_] </w:t>
            </w:r>
            <w:r w:rsidR="00CC5602">
              <w:t>Beschäftigtendatenver</w:t>
            </w:r>
            <w:r>
              <w:t>waltung</w:t>
            </w:r>
          </w:p>
          <w:p w:rsidR="00B41FC2" w:rsidRDefault="00B41FC2" w:rsidP="007F690F">
            <w:pPr>
              <w:ind w:left="316" w:hanging="316"/>
            </w:pPr>
            <w:r>
              <w:t xml:space="preserve">[_] </w:t>
            </w:r>
            <w:proofErr w:type="spellStart"/>
            <w:r>
              <w:t>IT-</w:t>
            </w:r>
            <w:proofErr w:type="gramStart"/>
            <w:r>
              <w:t>Benutzer</w:t>
            </w:r>
            <w:r w:rsidR="00C66E9F">
              <w:t>:innen</w:t>
            </w:r>
            <w:r>
              <w:t>verwaltung</w:t>
            </w:r>
            <w:proofErr w:type="spellEnd"/>
            <w:proofErr w:type="gramEnd"/>
          </w:p>
          <w:p w:rsidR="00B41FC2" w:rsidRDefault="00B41FC2" w:rsidP="007F690F">
            <w:pPr>
              <w:ind w:left="316" w:hanging="316"/>
            </w:pPr>
            <w:r>
              <w:t>[_] Schlüsselausgabeverwaltung</w:t>
            </w:r>
          </w:p>
          <w:p w:rsidR="00B41FC2" w:rsidRDefault="00B41FC2" w:rsidP="007F690F">
            <w:pPr>
              <w:ind w:left="316" w:hanging="316"/>
            </w:pPr>
            <w:r>
              <w:t>[_] Archivierung</w:t>
            </w:r>
          </w:p>
          <w:p w:rsidR="005B5E9C" w:rsidRDefault="005B5E9C" w:rsidP="007F690F">
            <w:pPr>
              <w:ind w:left="316" w:hanging="316"/>
            </w:pPr>
          </w:p>
          <w:p w:rsidR="005B5E9C" w:rsidRDefault="00967A2C" w:rsidP="005B5E9C">
            <w:pPr>
              <w:ind w:left="316" w:hanging="316"/>
            </w:pPr>
            <w:r>
              <w:t xml:space="preserve">Falls </w:t>
            </w:r>
            <w:r w:rsidR="005B5E9C">
              <w:t xml:space="preserve">der Zweck der Verarbeitung in der </w:t>
            </w:r>
            <w:r>
              <w:t xml:space="preserve">Auswahlliste </w:t>
            </w:r>
            <w:r w:rsidR="005B5E9C">
              <w:t>nicht enthalten</w:t>
            </w:r>
            <w:r>
              <w:t xml:space="preserve"> ist</w:t>
            </w:r>
            <w:r w:rsidR="005B5E9C">
              <w:t xml:space="preserve">, bitte hier </w:t>
            </w:r>
            <w:r w:rsidR="00D170C6">
              <w:t>ergänzen</w:t>
            </w:r>
            <w:r w:rsidR="005B5E9C">
              <w:t>:</w:t>
            </w:r>
          </w:p>
          <w:p w:rsidR="00B41FC2" w:rsidRDefault="00B41FC2" w:rsidP="007F690F">
            <w:pPr>
              <w:ind w:left="316" w:hanging="316"/>
            </w:pPr>
          </w:p>
          <w:p w:rsidR="005B5E9C" w:rsidRDefault="005B5E9C" w:rsidP="007F690F">
            <w:pPr>
              <w:ind w:left="316" w:hanging="316"/>
            </w:pPr>
          </w:p>
          <w:p w:rsidR="00B41FC2" w:rsidRDefault="00B41FC2" w:rsidP="007F690F">
            <w:pPr>
              <w:ind w:left="316" w:hanging="316"/>
            </w:pPr>
          </w:p>
        </w:tc>
      </w:tr>
      <w:tr w:rsidR="00195AA0" w:rsidTr="00F10A22">
        <w:trPr>
          <w:trHeight w:val="567"/>
        </w:trPr>
        <w:tc>
          <w:tcPr>
            <w:tcW w:w="0" w:type="auto"/>
          </w:tcPr>
          <w:p w:rsidR="00195AA0" w:rsidRDefault="00195AA0" w:rsidP="00F10A22">
            <w:pPr>
              <w:jc w:val="center"/>
            </w:pPr>
            <w:r w:rsidRPr="00D02104">
              <w:fldChar w:fldCharType="begin"/>
            </w:r>
            <w:r w:rsidRPr="00D02104">
              <w:instrText xml:space="preserve"> AUTONUM  \* Arabic </w:instrText>
            </w:r>
            <w:r w:rsidRPr="00D02104">
              <w:fldChar w:fldCharType="end"/>
            </w:r>
          </w:p>
        </w:tc>
        <w:tc>
          <w:tcPr>
            <w:tcW w:w="4036" w:type="dxa"/>
          </w:tcPr>
          <w:p w:rsidR="00195AA0" w:rsidRDefault="00195AA0" w:rsidP="00F10A22">
            <w:r>
              <w:t xml:space="preserve">Welche Personengruppen </w:t>
            </w:r>
            <w:r w:rsidR="00163671">
              <w:t xml:space="preserve">werden </w:t>
            </w:r>
            <w:r>
              <w:t>von der Verarbeitung ihrer Daten betroffen</w:t>
            </w:r>
            <w:r w:rsidR="00163671">
              <w:t xml:space="preserve"> sein</w:t>
            </w:r>
            <w:r>
              <w:t>?</w:t>
            </w:r>
          </w:p>
          <w:p w:rsidR="00195AA0" w:rsidRDefault="00195AA0" w:rsidP="006F4B9D"/>
          <w:p w:rsidR="00C66E9F" w:rsidRPr="006F4B9D" w:rsidRDefault="00C66E9F" w:rsidP="00DE159D">
            <w:r>
              <w:rPr>
                <w:sz w:val="18"/>
              </w:rPr>
              <w:t>Oder anders gefragt: Von welche</w:t>
            </w:r>
            <w:r w:rsidR="00DE159D">
              <w:rPr>
                <w:sz w:val="18"/>
              </w:rPr>
              <w:t>r</w:t>
            </w:r>
            <w:r>
              <w:rPr>
                <w:sz w:val="18"/>
              </w:rPr>
              <w:t xml:space="preserve"> Personengruppe </w:t>
            </w:r>
            <w:r w:rsidR="00DE159D">
              <w:rPr>
                <w:sz w:val="18"/>
              </w:rPr>
              <w:t xml:space="preserve">oder Personengruppen </w:t>
            </w:r>
            <w:r>
              <w:rPr>
                <w:sz w:val="18"/>
              </w:rPr>
              <w:t>stammen die pbDaten, die durch die hier beschriebene Tätigkeit verarbeitet werden?</w:t>
            </w:r>
          </w:p>
        </w:tc>
        <w:tc>
          <w:tcPr>
            <w:tcW w:w="4531" w:type="dxa"/>
          </w:tcPr>
          <w:p w:rsidR="00195AA0" w:rsidRDefault="00195AA0" w:rsidP="00F10A22">
            <w:pPr>
              <w:ind w:left="316" w:hanging="316"/>
            </w:pPr>
            <w:r>
              <w:t xml:space="preserve">[_] </w:t>
            </w:r>
            <w:proofErr w:type="gramStart"/>
            <w:r>
              <w:t>Patient:innen</w:t>
            </w:r>
            <w:proofErr w:type="gramEnd"/>
          </w:p>
          <w:p w:rsidR="00195AA0" w:rsidRDefault="00195AA0" w:rsidP="00F10A22">
            <w:pPr>
              <w:ind w:left="316" w:hanging="316"/>
            </w:pPr>
            <w:r>
              <w:t xml:space="preserve">[_] </w:t>
            </w:r>
            <w:proofErr w:type="gramStart"/>
            <w:r>
              <w:t>Proband:innen</w:t>
            </w:r>
            <w:proofErr w:type="gramEnd"/>
          </w:p>
          <w:p w:rsidR="00195AA0" w:rsidRDefault="00195AA0" w:rsidP="00F10A22">
            <w:pPr>
              <w:ind w:left="316" w:hanging="316"/>
            </w:pPr>
            <w:r>
              <w:t>[_] Beschäftigte</w:t>
            </w:r>
          </w:p>
          <w:p w:rsidR="00195AA0" w:rsidRDefault="00195AA0" w:rsidP="00F10A22">
            <w:pPr>
              <w:ind w:left="316" w:hanging="316"/>
            </w:pPr>
            <w:r>
              <w:t>[_] Bewerbende (auf Arbeitsplatz)</w:t>
            </w:r>
          </w:p>
          <w:p w:rsidR="00195AA0" w:rsidRDefault="00195AA0" w:rsidP="00F10A22">
            <w:pPr>
              <w:ind w:left="316" w:hanging="316"/>
            </w:pPr>
            <w:r>
              <w:t>[_] Studierende</w:t>
            </w:r>
          </w:p>
          <w:p w:rsidR="00195AA0" w:rsidRDefault="00195AA0" w:rsidP="00F10A22">
            <w:pPr>
              <w:ind w:left="316" w:hanging="316"/>
            </w:pPr>
            <w:r>
              <w:t>[_] Bewerbende (auf Studienplatz)</w:t>
            </w:r>
          </w:p>
          <w:p w:rsidR="00195AA0" w:rsidRDefault="00195AA0" w:rsidP="00F10A22">
            <w:pPr>
              <w:ind w:left="316" w:hanging="316"/>
            </w:pPr>
            <w:r>
              <w:t>[_] Ehemalige</w:t>
            </w:r>
          </w:p>
          <w:p w:rsidR="00CC5602" w:rsidRDefault="00CC5602" w:rsidP="00F10A22">
            <w:pPr>
              <w:ind w:left="316" w:hanging="316"/>
            </w:pPr>
          </w:p>
          <w:p w:rsidR="00C66E9F" w:rsidRDefault="00967A2C" w:rsidP="00C66E9F">
            <w:pPr>
              <w:ind w:left="316" w:hanging="316"/>
            </w:pPr>
            <w:r>
              <w:t xml:space="preserve">Falls </w:t>
            </w:r>
            <w:r w:rsidR="00C66E9F">
              <w:t xml:space="preserve">die betroffene Personengruppe in der </w:t>
            </w:r>
            <w:r>
              <w:t xml:space="preserve">Auswahlliste </w:t>
            </w:r>
            <w:r w:rsidR="00C66E9F">
              <w:t>nicht enthalten</w:t>
            </w:r>
            <w:r>
              <w:t xml:space="preserve"> ist</w:t>
            </w:r>
            <w:r w:rsidR="00C66E9F">
              <w:t xml:space="preserve">, bitte hier </w:t>
            </w:r>
            <w:r w:rsidR="00DE159D">
              <w:t>ergänzen</w:t>
            </w:r>
            <w:r w:rsidR="00C66E9F">
              <w:t>:</w:t>
            </w:r>
          </w:p>
          <w:p w:rsidR="00C66E9F" w:rsidRDefault="00C66E9F" w:rsidP="00F10A22">
            <w:pPr>
              <w:ind w:left="316" w:hanging="316"/>
            </w:pPr>
          </w:p>
          <w:p w:rsidR="00C66E9F" w:rsidRDefault="00C66E9F" w:rsidP="00F10A22">
            <w:pPr>
              <w:ind w:left="316" w:hanging="316"/>
            </w:pPr>
          </w:p>
          <w:p w:rsidR="00195AA0" w:rsidRDefault="00195AA0" w:rsidP="00F10A22">
            <w:pPr>
              <w:ind w:left="316" w:hanging="316"/>
            </w:pPr>
          </w:p>
        </w:tc>
      </w:tr>
      <w:tr w:rsidR="00B41FC2" w:rsidTr="00B41FC2">
        <w:trPr>
          <w:trHeight w:val="567"/>
        </w:trPr>
        <w:tc>
          <w:tcPr>
            <w:tcW w:w="0" w:type="auto"/>
          </w:tcPr>
          <w:p w:rsidR="00B41FC2" w:rsidRDefault="00B41FC2" w:rsidP="00B41FC2">
            <w:pPr>
              <w:jc w:val="center"/>
            </w:pPr>
            <w:r w:rsidRPr="00D02104">
              <w:fldChar w:fldCharType="begin"/>
            </w:r>
            <w:r w:rsidRPr="00D02104">
              <w:instrText xml:space="preserve"> AUTONUM  \* Arabic </w:instrText>
            </w:r>
            <w:r w:rsidRPr="00D02104">
              <w:fldChar w:fldCharType="end"/>
            </w:r>
          </w:p>
        </w:tc>
        <w:tc>
          <w:tcPr>
            <w:tcW w:w="4036" w:type="dxa"/>
          </w:tcPr>
          <w:p w:rsidR="000D28B7" w:rsidRDefault="00B41FC2" w:rsidP="00B41FC2">
            <w:r w:rsidRPr="00BD2EE1">
              <w:t xml:space="preserve">Welche </w:t>
            </w:r>
            <w:r w:rsidR="00163671">
              <w:t>personenbezogenen Daten (</w:t>
            </w:r>
            <w:r w:rsidRPr="00BD2EE1">
              <w:t>pbDaten</w:t>
            </w:r>
            <w:r w:rsidR="00163671">
              <w:t>)</w:t>
            </w:r>
            <w:r w:rsidRPr="00BD2EE1">
              <w:t xml:space="preserve"> </w:t>
            </w:r>
            <w:r w:rsidR="00163671">
              <w:t>sollen</w:t>
            </w:r>
            <w:r w:rsidRPr="00BD2EE1">
              <w:t xml:space="preserve"> verarbeitet</w:t>
            </w:r>
            <w:r w:rsidR="00163671">
              <w:t xml:space="preserve"> werden</w:t>
            </w:r>
            <w:r w:rsidRPr="00BD2EE1">
              <w:t>?</w:t>
            </w:r>
          </w:p>
          <w:p w:rsidR="008E7E29" w:rsidRDefault="008E7E29" w:rsidP="00B41FC2"/>
          <w:p w:rsidR="00B41FC2" w:rsidRDefault="00B41FC2" w:rsidP="00B41FC2">
            <w:r w:rsidRPr="000D28B7">
              <w:rPr>
                <w:sz w:val="18"/>
              </w:rPr>
              <w:t xml:space="preserve">Falls neben „normalen“ pbDaten auch „besondere“ pbDaten verarbeitet werden, diese bitte </w:t>
            </w:r>
            <w:r w:rsidR="008E7E29">
              <w:rPr>
                <w:sz w:val="18"/>
              </w:rPr>
              <w:t xml:space="preserve">durch Fettdruck o.ä. </w:t>
            </w:r>
            <w:r w:rsidRPr="000D28B7">
              <w:rPr>
                <w:sz w:val="18"/>
              </w:rPr>
              <w:t>hervorheben.</w:t>
            </w:r>
          </w:p>
          <w:p w:rsidR="001B0FED" w:rsidRDefault="001B0FED" w:rsidP="00F66CB1"/>
          <w:p w:rsidR="000D28B7" w:rsidRDefault="00DE159D" w:rsidP="00F66CB1">
            <w:r>
              <w:rPr>
                <w:sz w:val="18"/>
              </w:rPr>
              <w:t>B</w:t>
            </w:r>
            <w:r w:rsidR="000D28B7">
              <w:rPr>
                <w:sz w:val="18"/>
              </w:rPr>
              <w:t>esondere</w:t>
            </w:r>
            <w:r w:rsidR="000D28B7" w:rsidRPr="00CA0D5E">
              <w:rPr>
                <w:sz w:val="18"/>
              </w:rPr>
              <w:t xml:space="preserve"> pbDaten </w:t>
            </w:r>
            <w:r w:rsidR="000D28B7">
              <w:rPr>
                <w:sz w:val="18"/>
              </w:rPr>
              <w:t xml:space="preserve">sind solche pbDaten, </w:t>
            </w:r>
            <w:r w:rsidR="000D28B7" w:rsidRPr="00CA0D5E">
              <w:rPr>
                <w:sz w:val="18"/>
              </w:rPr>
              <w:t>aus denen die ethnische Herkunft, politische Meinungen, religiöse oder weltanschauliche Überzeugungen oder die Gewerkschafts</w:t>
            </w:r>
            <w:r w:rsidR="000D28B7">
              <w:rPr>
                <w:sz w:val="18"/>
              </w:rPr>
              <w:softHyphen/>
            </w:r>
            <w:r w:rsidR="000D28B7" w:rsidRPr="00CA0D5E">
              <w:rPr>
                <w:sz w:val="18"/>
              </w:rPr>
              <w:t>zugehörigkeit hervorgehen, sowie genetische Daten, biometrische Daten zur eindeutigen Identifizierung einer natürlichen Person, Gesundheitsdaten oder Daten zum Sexualleben oder der sexuellen Orientierung</w:t>
            </w:r>
          </w:p>
          <w:p w:rsidR="000D28B7" w:rsidRDefault="000D28B7" w:rsidP="000D28B7">
            <w:pPr>
              <w:rPr>
                <w:sz w:val="18"/>
              </w:rPr>
            </w:pPr>
          </w:p>
          <w:p w:rsidR="000D28B7" w:rsidRDefault="000D28B7" w:rsidP="000D28B7">
            <w:pPr>
              <w:rPr>
                <w:sz w:val="18"/>
              </w:rPr>
            </w:pPr>
            <w:r>
              <w:rPr>
                <w:sz w:val="18"/>
              </w:rPr>
              <w:t xml:space="preserve">Bitte beachten: Die zur Verarbeitung ausgewählten pbDaten müssen dem o.g. Zweck angemessen und </w:t>
            </w:r>
            <w:r>
              <w:rPr>
                <w:sz w:val="18"/>
              </w:rPr>
              <w:lastRenderedPageBreak/>
              <w:t xml:space="preserve">unverzichtbar sein. Verarbeitungen, deren Datenumfang nicht auf das für die angestrebten Zwecke notwendige Maß beschränkt ist, können gegen den Grundsatz der DATENMINIMIERUNG </w:t>
            </w:r>
            <w:r w:rsidR="00DE159D">
              <w:rPr>
                <w:sz w:val="18"/>
              </w:rPr>
              <w:t xml:space="preserve">(Art. 5 (1) c DSGVO) </w:t>
            </w:r>
            <w:r>
              <w:rPr>
                <w:sz w:val="18"/>
              </w:rPr>
              <w:t>verstoßen.</w:t>
            </w:r>
          </w:p>
          <w:p w:rsidR="000D28B7" w:rsidRDefault="000D28B7" w:rsidP="00F66CB1"/>
        </w:tc>
        <w:tc>
          <w:tcPr>
            <w:tcW w:w="4531" w:type="dxa"/>
          </w:tcPr>
          <w:p w:rsidR="00B41FC2" w:rsidRDefault="00B41FC2" w:rsidP="007F690F">
            <w:pPr>
              <w:ind w:left="316" w:hanging="316"/>
            </w:pPr>
            <w:r>
              <w:lastRenderedPageBreak/>
              <w:t>[_] Identitätsdaten (z.B. Name, Vorname)</w:t>
            </w:r>
          </w:p>
          <w:p w:rsidR="00B41FC2" w:rsidRDefault="00B41FC2" w:rsidP="007F690F">
            <w:pPr>
              <w:ind w:left="316" w:hanging="316"/>
            </w:pPr>
            <w:r>
              <w:t>[_] Postalische Adresse (z.B. PLZ, Ort, Straße)</w:t>
            </w:r>
          </w:p>
          <w:p w:rsidR="00B41FC2" w:rsidRDefault="00B41FC2" w:rsidP="007F690F">
            <w:pPr>
              <w:ind w:left="316" w:hanging="316"/>
            </w:pPr>
            <w:r>
              <w:t xml:space="preserve">[_] Kontaktdaten (z.B. E-Mail-Adresse, </w:t>
            </w:r>
            <w:proofErr w:type="spellStart"/>
            <w:r>
              <w:t>Tel.Nr</w:t>
            </w:r>
            <w:proofErr w:type="spellEnd"/>
            <w:r>
              <w:t>.)</w:t>
            </w:r>
          </w:p>
          <w:p w:rsidR="00B41FC2" w:rsidRDefault="00B41FC2" w:rsidP="007F690F">
            <w:pPr>
              <w:ind w:left="316" w:hanging="316"/>
            </w:pPr>
            <w:r>
              <w:t>[_] Kontodaten (z.B. Kreditinstitut, IBAN)</w:t>
            </w:r>
          </w:p>
          <w:p w:rsidR="00B41FC2" w:rsidRDefault="00B41FC2" w:rsidP="007F690F">
            <w:pPr>
              <w:ind w:left="316" w:hanging="316"/>
            </w:pPr>
            <w:r>
              <w:t>[_] Metadaten (z.B. IP-Adresse, „Fingerprint“)</w:t>
            </w:r>
          </w:p>
          <w:p w:rsidR="00B41FC2" w:rsidRDefault="00B41FC2" w:rsidP="007F690F">
            <w:pPr>
              <w:ind w:left="316" w:hanging="316"/>
            </w:pPr>
            <w:r>
              <w:t xml:space="preserve">[_] Soziodemographische Daten </w:t>
            </w:r>
          </w:p>
          <w:p w:rsidR="00B41FC2" w:rsidRDefault="00B41FC2" w:rsidP="007F690F">
            <w:pPr>
              <w:ind w:left="316" w:hanging="316"/>
            </w:pPr>
            <w:r>
              <w:t>[_] Fragebogendaten</w:t>
            </w:r>
          </w:p>
          <w:p w:rsidR="00B41FC2" w:rsidRDefault="00B41FC2" w:rsidP="007F690F">
            <w:pPr>
              <w:ind w:left="316" w:hanging="316"/>
            </w:pPr>
            <w:r>
              <w:t xml:space="preserve">[_] </w:t>
            </w:r>
            <w:r w:rsidR="006C60D5">
              <w:t xml:space="preserve">! </w:t>
            </w:r>
            <w:r w:rsidRPr="008E1A3D">
              <w:rPr>
                <w:b/>
              </w:rPr>
              <w:t>Herkunftsdaten</w:t>
            </w:r>
          </w:p>
          <w:p w:rsidR="00B41FC2" w:rsidRDefault="00B41FC2" w:rsidP="007F690F">
            <w:pPr>
              <w:ind w:left="316" w:hanging="316"/>
            </w:pPr>
            <w:r>
              <w:t xml:space="preserve">[_] </w:t>
            </w:r>
            <w:r w:rsidR="006C60D5">
              <w:t xml:space="preserve">! </w:t>
            </w:r>
            <w:r w:rsidRPr="008E1A3D">
              <w:rPr>
                <w:b/>
              </w:rPr>
              <w:t>Gesundheitsdaten</w:t>
            </w:r>
          </w:p>
          <w:p w:rsidR="00B41FC2" w:rsidRDefault="00B41FC2" w:rsidP="007F690F">
            <w:pPr>
              <w:ind w:left="316" w:hanging="316"/>
            </w:pPr>
          </w:p>
          <w:p w:rsidR="00B469F1" w:rsidRDefault="00967A2C" w:rsidP="00B469F1">
            <w:pPr>
              <w:ind w:left="316" w:hanging="316"/>
            </w:pPr>
            <w:r>
              <w:t xml:space="preserve">Falls </w:t>
            </w:r>
            <w:r w:rsidR="00B469F1">
              <w:t xml:space="preserve">die </w:t>
            </w:r>
            <w:r>
              <w:t xml:space="preserve">zu </w:t>
            </w:r>
            <w:r w:rsidR="00B469F1">
              <w:t>verarbeite</w:t>
            </w:r>
            <w:r>
              <w:t>nden</w:t>
            </w:r>
            <w:r w:rsidR="00B469F1">
              <w:t xml:space="preserve"> pbDaten in der </w:t>
            </w:r>
            <w:r>
              <w:t xml:space="preserve">Auswahlliste </w:t>
            </w:r>
            <w:r w:rsidR="00B469F1">
              <w:t>nicht enthalten</w:t>
            </w:r>
            <w:r>
              <w:t xml:space="preserve"> sind</w:t>
            </w:r>
            <w:r w:rsidR="00B469F1">
              <w:t xml:space="preserve">, bitte hier </w:t>
            </w:r>
            <w:r w:rsidR="00DE159D">
              <w:t>ergänzen</w:t>
            </w:r>
            <w:r w:rsidR="00B469F1">
              <w:t>:</w:t>
            </w:r>
          </w:p>
          <w:p w:rsidR="00B469F1" w:rsidRDefault="00B469F1" w:rsidP="007F690F">
            <w:pPr>
              <w:ind w:left="316" w:hanging="316"/>
            </w:pPr>
          </w:p>
          <w:p w:rsidR="00B469F1" w:rsidRDefault="00B469F1" w:rsidP="007F690F">
            <w:pPr>
              <w:ind w:left="316" w:hanging="316"/>
            </w:pPr>
          </w:p>
          <w:p w:rsidR="00B41FC2" w:rsidRDefault="00B41FC2" w:rsidP="007F690F">
            <w:pPr>
              <w:ind w:left="316" w:hanging="316"/>
            </w:pPr>
          </w:p>
        </w:tc>
      </w:tr>
      <w:tr w:rsidR="00195AA0" w:rsidTr="00F10A22">
        <w:trPr>
          <w:trHeight w:val="567"/>
        </w:trPr>
        <w:tc>
          <w:tcPr>
            <w:tcW w:w="0" w:type="auto"/>
          </w:tcPr>
          <w:p w:rsidR="00195AA0" w:rsidRDefault="00195AA0" w:rsidP="00F10A22">
            <w:pPr>
              <w:jc w:val="center"/>
            </w:pPr>
            <w:r w:rsidRPr="00D02104">
              <w:lastRenderedPageBreak/>
              <w:fldChar w:fldCharType="begin"/>
            </w:r>
            <w:r w:rsidRPr="00D02104">
              <w:instrText xml:space="preserve"> AUTONUM  \* Arabic </w:instrText>
            </w:r>
            <w:r w:rsidRPr="00D02104">
              <w:fldChar w:fldCharType="end"/>
            </w:r>
          </w:p>
        </w:tc>
        <w:tc>
          <w:tcPr>
            <w:tcW w:w="4036" w:type="dxa"/>
          </w:tcPr>
          <w:p w:rsidR="00195AA0" w:rsidRDefault="00195AA0" w:rsidP="00F10A22">
            <w:r>
              <w:t xml:space="preserve">Auf welcher Rechtsgrundlage (RGL) </w:t>
            </w:r>
            <w:r w:rsidR="00163671">
              <w:t xml:space="preserve">wird </w:t>
            </w:r>
            <w:r>
              <w:t>die Verarbeitungstätigkeit statt</w:t>
            </w:r>
            <w:r w:rsidR="00163671">
              <w:t>finden</w:t>
            </w:r>
            <w:r>
              <w:t>?</w:t>
            </w:r>
          </w:p>
          <w:p w:rsidR="008E7E29" w:rsidRDefault="008E7E29" w:rsidP="00F10A22">
            <w:pPr>
              <w:rPr>
                <w:sz w:val="18"/>
              </w:rPr>
            </w:pPr>
          </w:p>
          <w:p w:rsidR="00195AA0" w:rsidRDefault="00195AA0" w:rsidP="00F10A22">
            <w:pPr>
              <w:rPr>
                <w:sz w:val="18"/>
              </w:rPr>
            </w:pPr>
          </w:p>
          <w:p w:rsidR="008E7E29" w:rsidRDefault="008E7E29" w:rsidP="00F10A22">
            <w:pPr>
              <w:rPr>
                <w:sz w:val="18"/>
              </w:rPr>
            </w:pPr>
            <w:r>
              <w:rPr>
                <w:sz w:val="18"/>
              </w:rPr>
              <w:t xml:space="preserve">Bitte beachten: Jede Verarbeitung von pbDaten ist verboten, </w:t>
            </w:r>
            <w:r w:rsidR="00984BA7">
              <w:rPr>
                <w:sz w:val="18"/>
              </w:rPr>
              <w:t xml:space="preserve">die </w:t>
            </w:r>
            <w:r>
              <w:rPr>
                <w:sz w:val="18"/>
              </w:rPr>
              <w:t xml:space="preserve">ihre Zulässigkeit nicht </w:t>
            </w:r>
            <w:r w:rsidR="008F53B0">
              <w:rPr>
                <w:sz w:val="18"/>
              </w:rPr>
              <w:t xml:space="preserve">auf eine </w:t>
            </w:r>
            <w:r>
              <w:rPr>
                <w:sz w:val="18"/>
              </w:rPr>
              <w:t xml:space="preserve">Rechtsgrundlage </w:t>
            </w:r>
            <w:r w:rsidR="008F53B0">
              <w:rPr>
                <w:sz w:val="18"/>
              </w:rPr>
              <w:t>gründen</w:t>
            </w:r>
            <w:r w:rsidR="00984BA7">
              <w:rPr>
                <w:sz w:val="18"/>
              </w:rPr>
              <w:t xml:space="preserve"> </w:t>
            </w:r>
            <w:r>
              <w:rPr>
                <w:sz w:val="18"/>
              </w:rPr>
              <w:t>kann. Eine Verarbeitung von pbDaten ohne ausreichende Rechtsgrundlage ist ein Verstoß gegen den Grundsatz der RECHTMÄSSIGKEIT</w:t>
            </w:r>
            <w:r w:rsidR="00630B59">
              <w:rPr>
                <w:sz w:val="18"/>
              </w:rPr>
              <w:t xml:space="preserve"> (Art. 5 (1) a DSGVO)</w:t>
            </w:r>
            <w:r w:rsidR="008F53B0">
              <w:rPr>
                <w:sz w:val="18"/>
              </w:rPr>
              <w:t>.</w:t>
            </w:r>
          </w:p>
          <w:p w:rsidR="00195AA0" w:rsidRDefault="00195AA0" w:rsidP="00F10A22"/>
        </w:tc>
        <w:tc>
          <w:tcPr>
            <w:tcW w:w="4531" w:type="dxa"/>
          </w:tcPr>
          <w:p w:rsidR="00967A2C" w:rsidRDefault="00967A2C" w:rsidP="00967A2C">
            <w:pPr>
              <w:rPr>
                <w:sz w:val="18"/>
              </w:rPr>
            </w:pPr>
            <w:r>
              <w:rPr>
                <w:sz w:val="18"/>
              </w:rPr>
              <w:t>Alle</w:t>
            </w:r>
            <w:r w:rsidRPr="0032558C">
              <w:rPr>
                <w:sz w:val="18"/>
              </w:rPr>
              <w:t xml:space="preserve"> genannten Artikel beziehen sich auf die DSGVO</w:t>
            </w:r>
            <w:r>
              <w:rPr>
                <w:rStyle w:val="Funotenzeichen"/>
                <w:sz w:val="18"/>
              </w:rPr>
              <w:footnoteReference w:id="1"/>
            </w:r>
            <w:r w:rsidRPr="0032558C">
              <w:rPr>
                <w:sz w:val="18"/>
              </w:rPr>
              <w:t>.</w:t>
            </w:r>
          </w:p>
          <w:p w:rsidR="00967A2C" w:rsidRDefault="00967A2C" w:rsidP="00F10A22">
            <w:pPr>
              <w:ind w:left="316" w:hanging="316"/>
            </w:pPr>
          </w:p>
          <w:p w:rsidR="00195AA0" w:rsidRDefault="00195AA0" w:rsidP="00F10A22">
            <w:pPr>
              <w:ind w:left="316" w:hanging="316"/>
            </w:pPr>
            <w:r>
              <w:t>Für „normale“ pbDaten:</w:t>
            </w:r>
          </w:p>
          <w:p w:rsidR="00195AA0" w:rsidRDefault="00195AA0" w:rsidP="00F10A22">
            <w:pPr>
              <w:ind w:left="316" w:hanging="316"/>
            </w:pPr>
            <w:r>
              <w:t>[_] Art. 6 (1) a „Einwilligung“</w:t>
            </w:r>
          </w:p>
          <w:p w:rsidR="00195AA0" w:rsidRDefault="00195AA0" w:rsidP="00F10A22">
            <w:pPr>
              <w:ind w:left="316" w:hanging="316"/>
            </w:pPr>
            <w:r>
              <w:t>[_] Art. 6 (1) b „Erfüllung eines Vertrages“</w:t>
            </w:r>
          </w:p>
          <w:p w:rsidR="00195AA0" w:rsidRDefault="00195AA0" w:rsidP="00F10A22">
            <w:pPr>
              <w:ind w:left="316" w:hanging="316"/>
            </w:pPr>
            <w:r>
              <w:t xml:space="preserve">[_] Art. 6 (1) f „berechtigtes Eigeninteresse“ </w:t>
            </w:r>
            <w:r w:rsidRPr="008E7E29">
              <w:rPr>
                <w:sz w:val="18"/>
              </w:rPr>
              <w:t xml:space="preserve">(bitte </w:t>
            </w:r>
            <w:r w:rsidR="00967A2C">
              <w:rPr>
                <w:sz w:val="18"/>
              </w:rPr>
              <w:t xml:space="preserve">dann auch </w:t>
            </w:r>
            <w:r w:rsidRPr="008E7E29">
              <w:rPr>
                <w:sz w:val="18"/>
              </w:rPr>
              <w:t>das verfolgte Interesse benennen)</w:t>
            </w:r>
          </w:p>
          <w:p w:rsidR="00195AA0" w:rsidRDefault="00195AA0" w:rsidP="00F10A22">
            <w:pPr>
              <w:ind w:left="316" w:hanging="316"/>
            </w:pPr>
          </w:p>
          <w:p w:rsidR="00195AA0" w:rsidRDefault="00195AA0" w:rsidP="00F10A22">
            <w:pPr>
              <w:ind w:left="316" w:hanging="316"/>
            </w:pPr>
          </w:p>
          <w:p w:rsidR="00195AA0" w:rsidRDefault="00195AA0" w:rsidP="00F10A22">
            <w:pPr>
              <w:ind w:left="316" w:hanging="316"/>
            </w:pPr>
            <w:r>
              <w:t>Für „besondere“ pbDaten</w:t>
            </w:r>
            <w:r w:rsidR="00967A2C">
              <w:t xml:space="preserve"> zusätzlich</w:t>
            </w:r>
            <w:r>
              <w:t>:</w:t>
            </w:r>
          </w:p>
          <w:p w:rsidR="00195AA0" w:rsidRDefault="00195AA0" w:rsidP="00F10A22">
            <w:pPr>
              <w:ind w:left="316" w:hanging="316"/>
            </w:pPr>
            <w:r>
              <w:t>[_] Art. 9 (2) a „ausdrückliche Einwilligung“</w:t>
            </w:r>
          </w:p>
          <w:p w:rsidR="00195AA0" w:rsidRDefault="00195AA0" w:rsidP="00F10A22">
            <w:pPr>
              <w:ind w:left="316" w:hanging="316"/>
            </w:pPr>
            <w:r>
              <w:t>[_] Art. 9 (2) h „Diagnostik/Versorgung“</w:t>
            </w:r>
          </w:p>
          <w:p w:rsidR="00195AA0" w:rsidRDefault="00195AA0" w:rsidP="00195AA0">
            <w:pPr>
              <w:ind w:left="316" w:hanging="316"/>
            </w:pPr>
            <w:r>
              <w:t xml:space="preserve">[_] Art. 9 (2) </w:t>
            </w:r>
            <w:r w:rsidR="00F52E48">
              <w:t>j</w:t>
            </w:r>
            <w:r>
              <w:t xml:space="preserve"> „</w:t>
            </w:r>
            <w:r w:rsidR="00F52E48">
              <w:t>Wissenschaftliche Forschung</w:t>
            </w:r>
            <w:r>
              <w:t>“</w:t>
            </w:r>
          </w:p>
          <w:p w:rsidR="00195AA0" w:rsidRDefault="00195AA0" w:rsidP="00F10A22">
            <w:pPr>
              <w:ind w:left="316" w:hanging="316"/>
            </w:pPr>
          </w:p>
          <w:p w:rsidR="008E7E29" w:rsidRDefault="008E7E29" w:rsidP="00F10A22">
            <w:pPr>
              <w:ind w:left="316" w:hanging="316"/>
            </w:pPr>
          </w:p>
          <w:p w:rsidR="008E7E29" w:rsidRDefault="00967A2C" w:rsidP="008E7E29">
            <w:pPr>
              <w:ind w:left="316" w:hanging="316"/>
            </w:pPr>
            <w:r>
              <w:t xml:space="preserve">Falls </w:t>
            </w:r>
            <w:r w:rsidR="008E7E29">
              <w:t xml:space="preserve">die Rechtsgrundlage in der </w:t>
            </w:r>
            <w:r>
              <w:t>Auswahlli</w:t>
            </w:r>
            <w:r w:rsidR="008E7E29">
              <w:t>ste nicht enthalten</w:t>
            </w:r>
            <w:r>
              <w:t xml:space="preserve"> ist</w:t>
            </w:r>
            <w:r w:rsidR="008E7E29">
              <w:t>, bitte hier angeben:</w:t>
            </w:r>
          </w:p>
          <w:p w:rsidR="008E7E29" w:rsidRDefault="008E7E29" w:rsidP="00F10A22">
            <w:pPr>
              <w:ind w:left="316" w:hanging="316"/>
            </w:pPr>
          </w:p>
          <w:p w:rsidR="00967A2C" w:rsidRDefault="00967A2C" w:rsidP="00F10A22">
            <w:pPr>
              <w:ind w:left="316" w:hanging="316"/>
            </w:pPr>
          </w:p>
          <w:p w:rsidR="00195AA0" w:rsidRDefault="00195AA0" w:rsidP="00F10A22">
            <w:pPr>
              <w:ind w:left="316" w:hanging="316"/>
            </w:pPr>
          </w:p>
        </w:tc>
      </w:tr>
      <w:tr w:rsidR="00B41FC2" w:rsidTr="00B41FC2">
        <w:trPr>
          <w:trHeight w:val="567"/>
        </w:trPr>
        <w:tc>
          <w:tcPr>
            <w:tcW w:w="0" w:type="auto"/>
          </w:tcPr>
          <w:p w:rsidR="00B41FC2" w:rsidRDefault="00B41FC2" w:rsidP="00B41FC2">
            <w:pPr>
              <w:jc w:val="center"/>
            </w:pPr>
            <w:r w:rsidRPr="00D02104">
              <w:fldChar w:fldCharType="begin"/>
            </w:r>
            <w:r w:rsidRPr="00D02104">
              <w:instrText xml:space="preserve"> AUTONUM  \* Arabic </w:instrText>
            </w:r>
            <w:r w:rsidRPr="00D02104">
              <w:fldChar w:fldCharType="end"/>
            </w:r>
          </w:p>
        </w:tc>
        <w:tc>
          <w:tcPr>
            <w:tcW w:w="4036" w:type="dxa"/>
          </w:tcPr>
          <w:p w:rsidR="00163671" w:rsidRDefault="00B41FC2" w:rsidP="00B41FC2">
            <w:r>
              <w:t xml:space="preserve">Welchen </w:t>
            </w:r>
            <w:r w:rsidRPr="00BD2EE1">
              <w:t xml:space="preserve">Schutzbedarf </w:t>
            </w:r>
            <w:r w:rsidR="00163671">
              <w:t xml:space="preserve">wird </w:t>
            </w:r>
            <w:r w:rsidRPr="00BD2EE1">
              <w:t xml:space="preserve">die </w:t>
            </w:r>
            <w:r>
              <w:t xml:space="preserve">hier beschriebene </w:t>
            </w:r>
            <w:r w:rsidRPr="00BD2EE1">
              <w:t>Verarbeitungstätigkeit</w:t>
            </w:r>
            <w:r w:rsidR="00163671">
              <w:t xml:space="preserve"> haben</w:t>
            </w:r>
            <w:r w:rsidRPr="00BD2EE1">
              <w:t>?</w:t>
            </w:r>
          </w:p>
          <w:p w:rsidR="008F53B0" w:rsidRDefault="008F53B0" w:rsidP="00B41FC2">
            <w:pPr>
              <w:rPr>
                <w:sz w:val="18"/>
              </w:rPr>
            </w:pPr>
          </w:p>
          <w:p w:rsidR="00B41FC2" w:rsidRPr="00E03F06" w:rsidRDefault="00B41FC2" w:rsidP="00B41FC2">
            <w:r w:rsidRPr="003335A3">
              <w:rPr>
                <w:sz w:val="18"/>
              </w:rPr>
              <w:t>Zur Ein</w:t>
            </w:r>
            <w:r w:rsidR="008F53B0">
              <w:rPr>
                <w:sz w:val="18"/>
              </w:rPr>
              <w:t>teilung siehe Tabelle im Anhang.</w:t>
            </w:r>
          </w:p>
        </w:tc>
        <w:tc>
          <w:tcPr>
            <w:tcW w:w="4531" w:type="dxa"/>
          </w:tcPr>
          <w:p w:rsidR="00B41FC2" w:rsidRDefault="00B41FC2" w:rsidP="007F690F">
            <w:pPr>
              <w:ind w:left="316" w:hanging="316"/>
            </w:pPr>
            <w:r>
              <w:t>Schwere eines möglichen Schadens:</w:t>
            </w:r>
          </w:p>
          <w:p w:rsidR="00B41FC2" w:rsidRDefault="00B41FC2" w:rsidP="007F690F">
            <w:pPr>
              <w:ind w:left="316" w:hanging="316"/>
            </w:pPr>
            <w:r>
              <w:t>[_] geringfügig</w:t>
            </w:r>
          </w:p>
          <w:p w:rsidR="00B41FC2" w:rsidRDefault="00B41FC2" w:rsidP="007F690F">
            <w:pPr>
              <w:ind w:left="316" w:hanging="316"/>
            </w:pPr>
            <w:r>
              <w:t>[_] überschaubar</w:t>
            </w:r>
          </w:p>
          <w:p w:rsidR="00B41FC2" w:rsidRDefault="00B41FC2" w:rsidP="007F690F">
            <w:pPr>
              <w:ind w:left="316" w:hanging="316"/>
            </w:pPr>
            <w:r>
              <w:t>[_] substantiell</w:t>
            </w:r>
          </w:p>
          <w:p w:rsidR="00B41FC2" w:rsidRDefault="00B41FC2" w:rsidP="007F690F">
            <w:pPr>
              <w:ind w:left="316" w:hanging="316"/>
            </w:pPr>
            <w:r>
              <w:t>[_] groß</w:t>
            </w:r>
          </w:p>
          <w:p w:rsidR="00D26C6E" w:rsidRDefault="00D26C6E" w:rsidP="007F690F">
            <w:pPr>
              <w:ind w:left="316" w:hanging="316"/>
            </w:pPr>
          </w:p>
        </w:tc>
      </w:tr>
      <w:tr w:rsidR="00B41FC2" w:rsidTr="00B41FC2">
        <w:trPr>
          <w:trHeight w:val="567"/>
        </w:trPr>
        <w:tc>
          <w:tcPr>
            <w:tcW w:w="0" w:type="auto"/>
          </w:tcPr>
          <w:p w:rsidR="00B41FC2" w:rsidRDefault="00B41FC2" w:rsidP="00B41FC2">
            <w:pPr>
              <w:jc w:val="center"/>
            </w:pPr>
            <w:r w:rsidRPr="00D02104">
              <w:fldChar w:fldCharType="begin"/>
            </w:r>
            <w:r w:rsidRPr="00D02104">
              <w:instrText xml:space="preserve"> AUTONUM  \* Arabic </w:instrText>
            </w:r>
            <w:r w:rsidRPr="00D02104">
              <w:fldChar w:fldCharType="end"/>
            </w:r>
          </w:p>
        </w:tc>
        <w:tc>
          <w:tcPr>
            <w:tcW w:w="4036" w:type="dxa"/>
          </w:tcPr>
          <w:p w:rsidR="003335A3" w:rsidRDefault="00163671" w:rsidP="00786DD8">
            <w:r>
              <w:t xml:space="preserve">Sollen </w:t>
            </w:r>
            <w:r w:rsidR="00B41FC2">
              <w:t>pb</w:t>
            </w:r>
            <w:r w:rsidR="00B41FC2" w:rsidRPr="00BD2EE1">
              <w:t xml:space="preserve">Daten </w:t>
            </w:r>
            <w:r w:rsidR="00B41FC2">
              <w:t xml:space="preserve">aus dieser Verarbeitungstätigkeit </w:t>
            </w:r>
            <w:r w:rsidR="00B41FC2" w:rsidRPr="00BD2EE1">
              <w:t xml:space="preserve">an Empfänger innerhalb </w:t>
            </w:r>
            <w:r w:rsidR="00B41FC2">
              <w:t>und/</w:t>
            </w:r>
            <w:r w:rsidR="00B41FC2" w:rsidRPr="00BD2EE1">
              <w:t>oder außerhalb der UW/H weitergegeben</w:t>
            </w:r>
            <w:r>
              <w:t xml:space="preserve"> werden</w:t>
            </w:r>
            <w:r w:rsidR="00B41FC2" w:rsidRPr="00BD2EE1">
              <w:t>?</w:t>
            </w:r>
          </w:p>
          <w:p w:rsidR="00B41FC2" w:rsidRDefault="00B41FC2" w:rsidP="00786DD8">
            <w:r w:rsidRPr="00BD2EE1">
              <w:t>Falls ja</w:t>
            </w:r>
            <w:r w:rsidR="00786DD8">
              <w:t>:</w:t>
            </w:r>
            <w:r w:rsidRPr="00BD2EE1">
              <w:t xml:space="preserve"> </w:t>
            </w:r>
            <w:r w:rsidR="00786DD8">
              <w:t>A</w:t>
            </w:r>
            <w:r w:rsidRPr="00BD2EE1">
              <w:t>n welche Empfänger?</w:t>
            </w:r>
          </w:p>
          <w:p w:rsidR="003335A3" w:rsidRDefault="003335A3" w:rsidP="006B1D02">
            <w:pPr>
              <w:rPr>
                <w:sz w:val="18"/>
                <w:szCs w:val="18"/>
              </w:rPr>
            </w:pPr>
          </w:p>
          <w:p w:rsidR="006B1D02" w:rsidRPr="006B1D02" w:rsidRDefault="006B1D02" w:rsidP="006B1D02">
            <w:pPr>
              <w:rPr>
                <w:sz w:val="18"/>
                <w:szCs w:val="18"/>
              </w:rPr>
            </w:pPr>
            <w:r w:rsidRPr="006B1D02">
              <w:rPr>
                <w:sz w:val="18"/>
                <w:szCs w:val="18"/>
              </w:rPr>
              <w:t xml:space="preserve">Hinweis: Externe Dienstleister (Auftragsverarbeiter) zählen </w:t>
            </w:r>
            <w:r>
              <w:rPr>
                <w:sz w:val="18"/>
                <w:szCs w:val="18"/>
              </w:rPr>
              <w:t>ebenfalls zu den externen</w:t>
            </w:r>
            <w:r w:rsidRPr="006B1D02">
              <w:rPr>
                <w:sz w:val="18"/>
                <w:szCs w:val="18"/>
              </w:rPr>
              <w:t xml:space="preserve"> Empfängern.</w:t>
            </w:r>
          </w:p>
        </w:tc>
        <w:tc>
          <w:tcPr>
            <w:tcW w:w="4531" w:type="dxa"/>
          </w:tcPr>
          <w:p w:rsidR="00B41FC2" w:rsidRDefault="00B41FC2" w:rsidP="007F690F">
            <w:pPr>
              <w:ind w:left="316" w:hanging="316"/>
            </w:pPr>
            <w:r>
              <w:t xml:space="preserve">[_] nein, </w:t>
            </w:r>
            <w:r w:rsidR="00786DD8">
              <w:t xml:space="preserve">es erfolgt </w:t>
            </w:r>
            <w:r>
              <w:t xml:space="preserve">keine Weitergabe </w:t>
            </w:r>
          </w:p>
          <w:p w:rsidR="00B41FC2" w:rsidRDefault="00B41FC2" w:rsidP="007F690F">
            <w:pPr>
              <w:ind w:left="316" w:hanging="316"/>
            </w:pPr>
            <w:r>
              <w:t>[_] ja, pbDaten werden weitergegeben</w:t>
            </w:r>
          </w:p>
          <w:p w:rsidR="003335A3" w:rsidRDefault="003335A3" w:rsidP="007F690F">
            <w:pPr>
              <w:ind w:left="316" w:hanging="316"/>
            </w:pPr>
          </w:p>
          <w:p w:rsidR="003335A3" w:rsidRDefault="003335A3" w:rsidP="003335A3">
            <w:pPr>
              <w:ind w:left="316" w:hanging="316"/>
            </w:pPr>
            <w:r>
              <w:t>Falls ja, bitte die Empfänger hier angeben.</w:t>
            </w:r>
          </w:p>
          <w:p w:rsidR="003335A3" w:rsidRDefault="003335A3" w:rsidP="007F690F">
            <w:pPr>
              <w:ind w:left="316" w:hanging="316"/>
            </w:pPr>
          </w:p>
          <w:p w:rsidR="003335A3" w:rsidRDefault="003335A3" w:rsidP="007F690F">
            <w:pPr>
              <w:ind w:left="316" w:hanging="316"/>
            </w:pPr>
            <w:r>
              <w:t>Interne Empfänger:</w:t>
            </w:r>
          </w:p>
          <w:p w:rsidR="003335A3" w:rsidRDefault="003335A3" w:rsidP="007F690F">
            <w:pPr>
              <w:ind w:left="316" w:hanging="316"/>
            </w:pPr>
          </w:p>
          <w:p w:rsidR="003335A3" w:rsidRDefault="003335A3" w:rsidP="007F690F">
            <w:pPr>
              <w:ind w:left="316" w:hanging="316"/>
            </w:pPr>
          </w:p>
          <w:p w:rsidR="003335A3" w:rsidRDefault="003335A3" w:rsidP="007F690F">
            <w:pPr>
              <w:ind w:left="316" w:hanging="316"/>
            </w:pPr>
            <w:r>
              <w:t>Externe Empfänger:</w:t>
            </w:r>
          </w:p>
          <w:p w:rsidR="00B41FC2" w:rsidRDefault="00B41FC2" w:rsidP="007F690F">
            <w:pPr>
              <w:ind w:left="316" w:hanging="316"/>
            </w:pPr>
          </w:p>
          <w:p w:rsidR="003335A3" w:rsidRDefault="003335A3" w:rsidP="007F690F">
            <w:pPr>
              <w:ind w:left="316" w:hanging="316"/>
            </w:pPr>
          </w:p>
          <w:p w:rsidR="003335A3" w:rsidRDefault="003335A3" w:rsidP="007F690F">
            <w:pPr>
              <w:ind w:left="316" w:hanging="316"/>
            </w:pPr>
          </w:p>
        </w:tc>
      </w:tr>
      <w:tr w:rsidR="00B41FC2" w:rsidTr="00B41FC2">
        <w:trPr>
          <w:trHeight w:val="567"/>
        </w:trPr>
        <w:tc>
          <w:tcPr>
            <w:tcW w:w="0" w:type="auto"/>
          </w:tcPr>
          <w:p w:rsidR="00B41FC2" w:rsidRDefault="00B41FC2" w:rsidP="00B41FC2">
            <w:pPr>
              <w:jc w:val="center"/>
            </w:pPr>
            <w:r w:rsidRPr="00D02104">
              <w:fldChar w:fldCharType="begin"/>
            </w:r>
            <w:r w:rsidRPr="00D02104">
              <w:instrText xml:space="preserve"> AUTONUM  \* Arabic </w:instrText>
            </w:r>
            <w:r w:rsidRPr="00D02104">
              <w:fldChar w:fldCharType="end"/>
            </w:r>
          </w:p>
        </w:tc>
        <w:tc>
          <w:tcPr>
            <w:tcW w:w="4036" w:type="dxa"/>
          </w:tcPr>
          <w:p w:rsidR="003335A3" w:rsidRDefault="00163671" w:rsidP="00E940FC">
            <w:r>
              <w:t xml:space="preserve">Sollen </w:t>
            </w:r>
            <w:r w:rsidR="00B41FC2">
              <w:t>pbD</w:t>
            </w:r>
            <w:r w:rsidR="00B41FC2" w:rsidRPr="00BD2EE1">
              <w:t xml:space="preserve">aten auch an Empfänger </w:t>
            </w:r>
            <w:r w:rsidR="00B41FC2">
              <w:t xml:space="preserve">in Ländern </w:t>
            </w:r>
            <w:r w:rsidR="00B41FC2" w:rsidRPr="00BD2EE1">
              <w:t>außerha</w:t>
            </w:r>
            <w:r w:rsidR="00786DD8">
              <w:t xml:space="preserve">lb der EU </w:t>
            </w:r>
            <w:r w:rsidR="00E940FC">
              <w:t xml:space="preserve">bzw. des EWR </w:t>
            </w:r>
            <w:r w:rsidR="00786DD8">
              <w:lastRenderedPageBreak/>
              <w:t>weitergegeben</w:t>
            </w:r>
            <w:r>
              <w:t xml:space="preserve"> werden</w:t>
            </w:r>
            <w:r w:rsidR="00786DD8">
              <w:t>?</w:t>
            </w:r>
            <w:r w:rsidR="00E940FC">
              <w:t xml:space="preserve"> (Drittlandtransfer)</w:t>
            </w:r>
          </w:p>
          <w:p w:rsidR="003335A3" w:rsidRDefault="003335A3" w:rsidP="00E940FC"/>
          <w:p w:rsidR="00B41FC2" w:rsidRDefault="00786DD8" w:rsidP="00163671">
            <w:r>
              <w:t>Falls j</w:t>
            </w:r>
            <w:r w:rsidR="00B41FC2" w:rsidRPr="00BD2EE1">
              <w:t>a</w:t>
            </w:r>
            <w:r>
              <w:t>:</w:t>
            </w:r>
            <w:r w:rsidR="00B41FC2" w:rsidRPr="00BD2EE1">
              <w:t xml:space="preserve"> </w:t>
            </w:r>
            <w:r>
              <w:t>A</w:t>
            </w:r>
            <w:r w:rsidR="00B41FC2" w:rsidRPr="00BD2EE1">
              <w:t>n wen</w:t>
            </w:r>
            <w:r w:rsidR="00BE4D36">
              <w:t xml:space="preserve"> und </w:t>
            </w:r>
            <w:r>
              <w:t>wozu</w:t>
            </w:r>
            <w:r w:rsidR="00B41FC2" w:rsidRPr="00BD2EE1">
              <w:t xml:space="preserve"> </w:t>
            </w:r>
            <w:r w:rsidR="00163671">
              <w:t xml:space="preserve">soll </w:t>
            </w:r>
            <w:r w:rsidR="00BE4D36">
              <w:t xml:space="preserve">die Weitergabe </w:t>
            </w:r>
            <w:r w:rsidR="00163671">
              <w:t xml:space="preserve">erfolgen </w:t>
            </w:r>
            <w:r w:rsidR="00B41FC2" w:rsidRPr="00BD2EE1">
              <w:t>und wie wird das EU-Datenschutzniveau dabei gew</w:t>
            </w:r>
            <w:r w:rsidR="00BE4D36">
              <w:t>ährleistet</w:t>
            </w:r>
            <w:r w:rsidR="00B41FC2" w:rsidRPr="00BD2EE1">
              <w:t>?</w:t>
            </w:r>
          </w:p>
        </w:tc>
        <w:tc>
          <w:tcPr>
            <w:tcW w:w="4531" w:type="dxa"/>
          </w:tcPr>
          <w:p w:rsidR="00B41FC2" w:rsidRDefault="00B41FC2" w:rsidP="007F690F">
            <w:pPr>
              <w:ind w:left="316" w:hanging="316"/>
            </w:pPr>
            <w:r>
              <w:lastRenderedPageBreak/>
              <w:t xml:space="preserve">[_] nein, </w:t>
            </w:r>
            <w:r w:rsidR="00786DD8">
              <w:t xml:space="preserve">es erfolgt </w:t>
            </w:r>
            <w:r>
              <w:t>kein</w:t>
            </w:r>
            <w:r w:rsidR="00E940FC">
              <w:t xml:space="preserve"> Drittlandtransfer</w:t>
            </w:r>
            <w:r>
              <w:t xml:space="preserve"> </w:t>
            </w:r>
          </w:p>
          <w:p w:rsidR="003335A3" w:rsidRDefault="00B41FC2" w:rsidP="007F690F">
            <w:pPr>
              <w:ind w:left="316" w:hanging="316"/>
            </w:pPr>
            <w:r>
              <w:t xml:space="preserve">[_] ja, </w:t>
            </w:r>
            <w:r w:rsidR="00E940FC">
              <w:t>es erfolgt Drittlandtransfer</w:t>
            </w:r>
          </w:p>
          <w:p w:rsidR="003335A3" w:rsidRDefault="003335A3" w:rsidP="007F690F">
            <w:pPr>
              <w:ind w:left="316" w:hanging="316"/>
            </w:pPr>
          </w:p>
          <w:p w:rsidR="003335A3" w:rsidRDefault="003335A3" w:rsidP="003335A3">
            <w:pPr>
              <w:ind w:left="316" w:hanging="316"/>
            </w:pPr>
            <w:r>
              <w:t>Falls ja, bitte den Zweck der Weitergabe hier angeben:</w:t>
            </w:r>
          </w:p>
          <w:p w:rsidR="003335A3" w:rsidRDefault="003335A3" w:rsidP="007F690F">
            <w:pPr>
              <w:ind w:left="316" w:hanging="316"/>
            </w:pPr>
          </w:p>
          <w:p w:rsidR="00BE4D36" w:rsidRDefault="00BE4D36" w:rsidP="007F690F">
            <w:pPr>
              <w:ind w:left="316" w:hanging="316"/>
            </w:pPr>
          </w:p>
          <w:p w:rsidR="003335A3" w:rsidRDefault="003335A3" w:rsidP="007F690F">
            <w:pPr>
              <w:ind w:left="316" w:hanging="316"/>
            </w:pPr>
          </w:p>
          <w:p w:rsidR="00B41FC2" w:rsidRDefault="00B41FC2" w:rsidP="007F690F">
            <w:pPr>
              <w:ind w:left="316" w:hanging="316"/>
            </w:pPr>
            <w:r>
              <w:t>Das EU-Datenschutzniveau wird bei</w:t>
            </w:r>
            <w:r w:rsidR="008F53B0">
              <w:t>m Drittlandtransfer</w:t>
            </w:r>
            <w:r>
              <w:t xml:space="preserve"> gewährleistet durch:</w:t>
            </w:r>
          </w:p>
          <w:p w:rsidR="00B41FC2" w:rsidRDefault="00B41FC2" w:rsidP="007F690F">
            <w:pPr>
              <w:ind w:left="316" w:hanging="316"/>
            </w:pPr>
            <w:r>
              <w:t>[_] Art. 45 „EU-Angemessenheitsbeschluss“</w:t>
            </w:r>
            <w:r w:rsidRPr="008E1A3D">
              <w:rPr>
                <w:rStyle w:val="Funotenzeichen"/>
              </w:rPr>
              <w:footnoteReference w:id="2"/>
            </w:r>
          </w:p>
          <w:p w:rsidR="00B41FC2" w:rsidRDefault="00B41FC2" w:rsidP="007F690F">
            <w:pPr>
              <w:ind w:left="316" w:hanging="316"/>
            </w:pPr>
            <w:r>
              <w:t>[_] Art. 46 (2) „Standarddatenschutzklauseln“</w:t>
            </w:r>
          </w:p>
          <w:p w:rsidR="00B41FC2" w:rsidRDefault="00B41FC2" w:rsidP="007F690F">
            <w:pPr>
              <w:ind w:left="316" w:hanging="316"/>
            </w:pPr>
            <w:r>
              <w:t>[_] Art. 49 (1) a „ausdrückliche Einwilligung“</w:t>
            </w:r>
          </w:p>
          <w:p w:rsidR="003335A3" w:rsidRDefault="003335A3" w:rsidP="007F690F">
            <w:pPr>
              <w:ind w:left="316" w:hanging="316"/>
            </w:pPr>
          </w:p>
          <w:p w:rsidR="003335A3" w:rsidRDefault="003335A3" w:rsidP="003335A3">
            <w:pPr>
              <w:ind w:left="316" w:hanging="316"/>
            </w:pPr>
            <w:r>
              <w:t>Ist das verwendete „Schutzinstrument“ zur Gewährleistung eines angemessenen Datenschutzniveaus in der Liste oben nicht enthalten, bitte hier angeben:</w:t>
            </w:r>
          </w:p>
          <w:p w:rsidR="003335A3" w:rsidRDefault="003335A3" w:rsidP="007F690F">
            <w:pPr>
              <w:ind w:left="316" w:hanging="316"/>
            </w:pPr>
          </w:p>
          <w:p w:rsidR="00B41FC2" w:rsidRDefault="00B41FC2" w:rsidP="007F690F">
            <w:pPr>
              <w:ind w:left="316" w:hanging="316"/>
            </w:pPr>
          </w:p>
          <w:p w:rsidR="00B41FC2" w:rsidRDefault="00B41FC2" w:rsidP="007F690F">
            <w:pPr>
              <w:ind w:left="316" w:hanging="316"/>
            </w:pPr>
          </w:p>
        </w:tc>
      </w:tr>
      <w:tr w:rsidR="00B41FC2" w:rsidTr="00B41FC2">
        <w:trPr>
          <w:trHeight w:val="567"/>
        </w:trPr>
        <w:tc>
          <w:tcPr>
            <w:tcW w:w="0" w:type="auto"/>
          </w:tcPr>
          <w:p w:rsidR="00B41FC2" w:rsidRDefault="00B41FC2" w:rsidP="00B41FC2">
            <w:pPr>
              <w:jc w:val="center"/>
            </w:pPr>
            <w:r w:rsidRPr="00D02104">
              <w:lastRenderedPageBreak/>
              <w:fldChar w:fldCharType="begin"/>
            </w:r>
            <w:r w:rsidRPr="00D02104">
              <w:instrText xml:space="preserve"> AUTONUM  \* Arabic </w:instrText>
            </w:r>
            <w:r w:rsidRPr="00D02104">
              <w:fldChar w:fldCharType="end"/>
            </w:r>
          </w:p>
        </w:tc>
        <w:tc>
          <w:tcPr>
            <w:tcW w:w="4036" w:type="dxa"/>
          </w:tcPr>
          <w:p w:rsidR="0072660B" w:rsidRDefault="00B41FC2" w:rsidP="00786DD8">
            <w:r>
              <w:t xml:space="preserve">Speicherdauer: </w:t>
            </w:r>
            <w:r w:rsidR="008F53B0">
              <w:t>Wie lange sollen die Daten in einer Form gespeichert bleiben, die die Identifizierung der betroffenen Personen ermöglicht?</w:t>
            </w:r>
            <w:r w:rsidR="00967A2C">
              <w:t xml:space="preserve"> </w:t>
            </w:r>
            <w:r w:rsidRPr="00BD2EE1">
              <w:t xml:space="preserve">Gelten die </w:t>
            </w:r>
            <w:r>
              <w:t>allgemeinen</w:t>
            </w:r>
            <w:r w:rsidRPr="00BD2EE1">
              <w:t xml:space="preserve"> Löschfristen (vgl. </w:t>
            </w:r>
            <w:r w:rsidR="00786DD8">
              <w:t xml:space="preserve">z.B. </w:t>
            </w:r>
            <w:hyperlink r:id="rId8" w:anchor="c21235" w:history="1">
              <w:r w:rsidRPr="00F950E6">
                <w:t>Aufbewahrungs</w:t>
              </w:r>
              <w:r w:rsidR="00BE4D36">
                <w:softHyphen/>
              </w:r>
              <w:r w:rsidRPr="00F950E6">
                <w:t>richtlinie</w:t>
              </w:r>
            </w:hyperlink>
            <w:r>
              <w:rPr>
                <w:rStyle w:val="Funotenzeichen"/>
              </w:rPr>
              <w:footnoteReference w:id="3"/>
            </w:r>
            <w:r w:rsidRPr="00BD2EE1">
              <w:t>) der UW/H</w:t>
            </w:r>
            <w:r>
              <w:t>?</w:t>
            </w:r>
          </w:p>
          <w:p w:rsidR="00BE4D36" w:rsidRDefault="00BE4D36" w:rsidP="00786DD8"/>
          <w:p w:rsidR="00B41FC2" w:rsidRDefault="00B41FC2" w:rsidP="00786DD8">
            <w:r w:rsidRPr="00BD2EE1">
              <w:t xml:space="preserve">Falls </w:t>
            </w:r>
            <w:r>
              <w:t>nein</w:t>
            </w:r>
            <w:r w:rsidR="00786DD8">
              <w:t>: I</w:t>
            </w:r>
            <w:r w:rsidRPr="00BD2EE1">
              <w:t>n welcher Weise</w:t>
            </w:r>
            <w:r>
              <w:t xml:space="preserve"> </w:t>
            </w:r>
            <w:r w:rsidR="00967A2C">
              <w:t xml:space="preserve">werden </w:t>
            </w:r>
            <w:r>
              <w:t>die Löschfristen d</w:t>
            </w:r>
            <w:r w:rsidR="00BE4D36">
              <w:t xml:space="preserve">er hier beschriebenen </w:t>
            </w:r>
            <w:r>
              <w:t>Verarbeitung davon ab</w:t>
            </w:r>
            <w:r w:rsidR="00967A2C">
              <w:t>weichen</w:t>
            </w:r>
            <w:r w:rsidRPr="00BD2EE1">
              <w:t>?</w:t>
            </w:r>
          </w:p>
          <w:p w:rsidR="00BE4D36" w:rsidRDefault="00BE4D36" w:rsidP="00786DD8"/>
          <w:p w:rsidR="00BE4D36" w:rsidRDefault="00BE4D36" w:rsidP="00BE4D36">
            <w:pPr>
              <w:rPr>
                <w:sz w:val="18"/>
              </w:rPr>
            </w:pPr>
            <w:r>
              <w:rPr>
                <w:sz w:val="18"/>
              </w:rPr>
              <w:t>Bitte beachten: Verarbeitungen, deren Speicherdauer nicht auf das für die angestrebten Zwecke notwendige Maß beschränkt ist, können gegen den Grundsatz der SPEICHERBEGRENZUNG</w:t>
            </w:r>
            <w:r w:rsidR="008F53B0">
              <w:rPr>
                <w:sz w:val="18"/>
              </w:rPr>
              <w:t xml:space="preserve"> (Art. 5 (1) e DSGVO)</w:t>
            </w:r>
            <w:r>
              <w:rPr>
                <w:sz w:val="18"/>
              </w:rPr>
              <w:t xml:space="preserve"> verstoßen.</w:t>
            </w:r>
          </w:p>
          <w:p w:rsidR="00BE4D36" w:rsidRDefault="00BE4D36" w:rsidP="00786DD8"/>
          <w:p w:rsidR="00BE4D36" w:rsidRDefault="00BE4D36" w:rsidP="00786DD8"/>
        </w:tc>
        <w:tc>
          <w:tcPr>
            <w:tcW w:w="4531" w:type="dxa"/>
          </w:tcPr>
          <w:p w:rsidR="00B41FC2" w:rsidRDefault="00B41FC2" w:rsidP="007F690F">
            <w:pPr>
              <w:ind w:left="316" w:hanging="316"/>
            </w:pPr>
            <w:r>
              <w:t>[_] ja</w:t>
            </w:r>
            <w:r w:rsidR="008E1A3D">
              <w:t>, es gelten die allgemeinen Löschfristen</w:t>
            </w:r>
          </w:p>
          <w:p w:rsidR="00B41FC2" w:rsidRDefault="00B41FC2" w:rsidP="007F690F">
            <w:pPr>
              <w:ind w:left="316" w:hanging="316"/>
            </w:pPr>
            <w:r>
              <w:t>[_] nein, Abweichungen sind folgende:</w:t>
            </w:r>
          </w:p>
          <w:p w:rsidR="00B41FC2" w:rsidRDefault="00B41FC2" w:rsidP="007F690F">
            <w:pPr>
              <w:ind w:left="316" w:hanging="316"/>
            </w:pPr>
          </w:p>
        </w:tc>
      </w:tr>
      <w:tr w:rsidR="00B41FC2" w:rsidTr="00B41FC2">
        <w:trPr>
          <w:trHeight w:val="567"/>
        </w:trPr>
        <w:tc>
          <w:tcPr>
            <w:tcW w:w="0" w:type="auto"/>
          </w:tcPr>
          <w:p w:rsidR="00B41FC2" w:rsidRDefault="00B41FC2" w:rsidP="00B41FC2">
            <w:pPr>
              <w:jc w:val="center"/>
            </w:pPr>
            <w:r w:rsidRPr="00D02104">
              <w:fldChar w:fldCharType="begin"/>
            </w:r>
            <w:r w:rsidRPr="00D02104">
              <w:instrText xml:space="preserve"> AUTONUM  \* Arabic </w:instrText>
            </w:r>
            <w:r w:rsidRPr="00D02104">
              <w:fldChar w:fldCharType="end"/>
            </w:r>
          </w:p>
        </w:tc>
        <w:tc>
          <w:tcPr>
            <w:tcW w:w="4036" w:type="dxa"/>
          </w:tcPr>
          <w:p w:rsidR="0072660B" w:rsidRDefault="00163671" w:rsidP="00B41FC2">
            <w:r>
              <w:t xml:space="preserve">Werden </w:t>
            </w:r>
            <w:r w:rsidR="004E0DF5">
              <w:t xml:space="preserve">bei der </w:t>
            </w:r>
            <w:r w:rsidR="00BE4D36">
              <w:t xml:space="preserve">hier beschriebenen </w:t>
            </w:r>
            <w:r w:rsidR="004E0DF5">
              <w:t xml:space="preserve">Verarbeitung </w:t>
            </w:r>
            <w:r w:rsidR="00B41FC2" w:rsidRPr="00BD2EE1">
              <w:t xml:space="preserve">die </w:t>
            </w:r>
            <w:r w:rsidR="00B41FC2">
              <w:t>allgemeinen</w:t>
            </w:r>
            <w:r w:rsidR="00B41FC2" w:rsidRPr="00BD2EE1">
              <w:t xml:space="preserve"> Technisch-Organisatorischen Maßnahmen (TOM) der UW/H zur Gewährleistung der Datensicherheit</w:t>
            </w:r>
            <w:r>
              <w:t xml:space="preserve"> </w:t>
            </w:r>
            <w:r w:rsidR="00AD5FA2">
              <w:t>angewendet werden</w:t>
            </w:r>
            <w:r w:rsidR="00B41FC2">
              <w:t>?</w:t>
            </w:r>
          </w:p>
          <w:p w:rsidR="00BE4D36" w:rsidRDefault="00BE4D36" w:rsidP="00B41FC2"/>
          <w:p w:rsidR="00B41FC2" w:rsidRDefault="00B41FC2" w:rsidP="00B41FC2">
            <w:r>
              <w:lastRenderedPageBreak/>
              <w:t>Falls nein</w:t>
            </w:r>
            <w:r w:rsidR="0072660B">
              <w:t>:</w:t>
            </w:r>
            <w:r>
              <w:t xml:space="preserve"> </w:t>
            </w:r>
            <w:r w:rsidR="0072660B">
              <w:t>I</w:t>
            </w:r>
            <w:r>
              <w:t xml:space="preserve">n welcher Weise </w:t>
            </w:r>
            <w:r w:rsidR="00163671">
              <w:t xml:space="preserve">werden </w:t>
            </w:r>
            <w:r>
              <w:t xml:space="preserve">die </w:t>
            </w:r>
            <w:r w:rsidR="00163671">
              <w:t>(Sicherheits-)</w:t>
            </w:r>
            <w:r>
              <w:t xml:space="preserve">Maßnahmen </w:t>
            </w:r>
            <w:r w:rsidR="00AD12C6">
              <w:t xml:space="preserve">bei </w:t>
            </w:r>
            <w:r>
              <w:t xml:space="preserve">dieser </w:t>
            </w:r>
            <w:r w:rsidR="00AD12C6">
              <w:t xml:space="preserve">konkreten </w:t>
            </w:r>
            <w:r>
              <w:t xml:space="preserve">Verarbeitung </w:t>
            </w:r>
            <w:r w:rsidRPr="00BD2EE1">
              <w:t>davon ab</w:t>
            </w:r>
            <w:r w:rsidR="00163671" w:rsidRPr="00BD2EE1">
              <w:t>weich</w:t>
            </w:r>
            <w:r w:rsidR="00163671">
              <w:t>en</w:t>
            </w:r>
            <w:r w:rsidRPr="00BD2EE1">
              <w:t>?</w:t>
            </w:r>
          </w:p>
          <w:p w:rsidR="00BE4D36" w:rsidRDefault="00BE4D36" w:rsidP="00B41FC2"/>
          <w:p w:rsidR="00B41FC2" w:rsidRDefault="00B41FC2" w:rsidP="00B41FC2">
            <w:pPr>
              <w:rPr>
                <w:sz w:val="18"/>
                <w:szCs w:val="18"/>
              </w:rPr>
            </w:pPr>
            <w:r w:rsidRPr="00CA0D5E">
              <w:rPr>
                <w:sz w:val="18"/>
                <w:szCs w:val="18"/>
              </w:rPr>
              <w:t>Anmerkung: Falls ausschließlich vo</w:t>
            </w:r>
            <w:r>
              <w:rPr>
                <w:sz w:val="18"/>
                <w:szCs w:val="18"/>
              </w:rPr>
              <w:t>m BIT</w:t>
            </w:r>
            <w:r w:rsidRPr="00CA0D5E">
              <w:rPr>
                <w:sz w:val="18"/>
                <w:szCs w:val="18"/>
              </w:rPr>
              <w:t xml:space="preserve"> bereitgestellte IT-Infrastruktur </w:t>
            </w:r>
            <w:r>
              <w:rPr>
                <w:sz w:val="18"/>
                <w:szCs w:val="18"/>
              </w:rPr>
              <w:t xml:space="preserve">(Hardware, Software) </w:t>
            </w:r>
            <w:r w:rsidRPr="00CA0D5E">
              <w:rPr>
                <w:sz w:val="18"/>
                <w:szCs w:val="18"/>
              </w:rPr>
              <w:t xml:space="preserve">verwendet wird, kann hier </w:t>
            </w:r>
            <w:r w:rsidR="000B674C">
              <w:rPr>
                <w:sz w:val="18"/>
                <w:szCs w:val="18"/>
              </w:rPr>
              <w:t xml:space="preserve">grundsätzlich </w:t>
            </w:r>
            <w:r w:rsidRPr="00CA0D5E">
              <w:rPr>
                <w:sz w:val="18"/>
                <w:szCs w:val="18"/>
              </w:rPr>
              <w:t>mit „ja“ geantwortet werden.</w:t>
            </w:r>
          </w:p>
          <w:p w:rsidR="00BE4D36" w:rsidRDefault="00BE4D36" w:rsidP="00B41FC2">
            <w:pPr>
              <w:rPr>
                <w:sz w:val="18"/>
                <w:szCs w:val="18"/>
              </w:rPr>
            </w:pPr>
          </w:p>
          <w:p w:rsidR="00BE4D36" w:rsidRDefault="00BE4D36" w:rsidP="00BE4D36">
            <w:pPr>
              <w:rPr>
                <w:sz w:val="18"/>
              </w:rPr>
            </w:pPr>
            <w:r>
              <w:rPr>
                <w:sz w:val="18"/>
              </w:rPr>
              <w:t>Bitte beachten: Verarbeitungen, die keine angemessene Sicherheit, einschließlich dem Schutz vor unbefugter oder unrechtmäßiger Verarbeitung und vor unbeabsichtigten Verlust, unbeabsichtigter Zerstörung oder unbeabsichtigter Schädigung</w:t>
            </w:r>
            <w:r w:rsidR="000B674C">
              <w:rPr>
                <w:sz w:val="18"/>
              </w:rPr>
              <w:t xml:space="preserve"> gewährleisten</w:t>
            </w:r>
            <w:r>
              <w:rPr>
                <w:sz w:val="18"/>
              </w:rPr>
              <w:t xml:space="preserve">, können gegen den Grundsatz der INTEGRITÄT UND VERTRAULICHKEIT </w:t>
            </w:r>
            <w:r w:rsidR="008F53B0">
              <w:rPr>
                <w:sz w:val="18"/>
              </w:rPr>
              <w:t xml:space="preserve">(Art. 5 (1) f DSGVO) </w:t>
            </w:r>
            <w:r>
              <w:rPr>
                <w:sz w:val="18"/>
              </w:rPr>
              <w:t>verstoßen.</w:t>
            </w:r>
          </w:p>
          <w:p w:rsidR="00BE4D36" w:rsidRDefault="00BE4D36" w:rsidP="00B41FC2">
            <w:pPr>
              <w:rPr>
                <w:sz w:val="18"/>
                <w:szCs w:val="18"/>
              </w:rPr>
            </w:pPr>
          </w:p>
          <w:p w:rsidR="00BE4D36" w:rsidRPr="00CA0D5E" w:rsidRDefault="00BE4D36" w:rsidP="00B41FC2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B41FC2" w:rsidRDefault="00B41FC2" w:rsidP="007F690F">
            <w:pPr>
              <w:ind w:left="316" w:hanging="316"/>
            </w:pPr>
            <w:r>
              <w:lastRenderedPageBreak/>
              <w:t>[_] ja</w:t>
            </w:r>
            <w:r w:rsidR="008E1A3D">
              <w:t xml:space="preserve">, </w:t>
            </w:r>
            <w:r w:rsidR="00AD5FA2">
              <w:t xml:space="preserve">es werden </w:t>
            </w:r>
            <w:r w:rsidR="008E1A3D">
              <w:t>die allgemeinen TOM</w:t>
            </w:r>
            <w:r w:rsidR="00AD5FA2">
              <w:t xml:space="preserve"> angewendet werden</w:t>
            </w:r>
          </w:p>
          <w:p w:rsidR="00B41FC2" w:rsidRDefault="00B41FC2" w:rsidP="007F690F">
            <w:pPr>
              <w:ind w:left="316" w:hanging="316"/>
            </w:pPr>
            <w:r>
              <w:t xml:space="preserve">[_] nein, </w:t>
            </w:r>
            <w:r w:rsidR="00AD5FA2">
              <w:t xml:space="preserve">es werden davon abweichende bzw. zusätzliche TOM angewendet werden – die </w:t>
            </w:r>
            <w:r>
              <w:t>Abweichungen</w:t>
            </w:r>
            <w:r w:rsidR="00AD5FA2">
              <w:t xml:space="preserve"> bzw. Ergänzungen </w:t>
            </w:r>
            <w:r>
              <w:t>sind folgende:</w:t>
            </w:r>
          </w:p>
          <w:p w:rsidR="00B41FC2" w:rsidRPr="007F690F" w:rsidRDefault="00B41FC2" w:rsidP="007F690F">
            <w:pPr>
              <w:ind w:left="316" w:hanging="316"/>
            </w:pPr>
          </w:p>
        </w:tc>
      </w:tr>
      <w:tr w:rsidR="00B41FC2" w:rsidTr="00B41FC2">
        <w:trPr>
          <w:trHeight w:val="567"/>
        </w:trPr>
        <w:tc>
          <w:tcPr>
            <w:tcW w:w="0" w:type="auto"/>
          </w:tcPr>
          <w:p w:rsidR="00B41FC2" w:rsidRDefault="00B41FC2" w:rsidP="00B41FC2">
            <w:pPr>
              <w:jc w:val="center"/>
            </w:pPr>
            <w:r w:rsidRPr="00D02104">
              <w:fldChar w:fldCharType="begin"/>
            </w:r>
            <w:r w:rsidRPr="00D02104">
              <w:instrText xml:space="preserve"> AUTONUM  \* Arabic </w:instrText>
            </w:r>
            <w:r w:rsidRPr="00D02104">
              <w:fldChar w:fldCharType="end"/>
            </w:r>
          </w:p>
        </w:tc>
        <w:tc>
          <w:tcPr>
            <w:tcW w:w="4036" w:type="dxa"/>
          </w:tcPr>
          <w:p w:rsidR="00B41FC2" w:rsidRDefault="00B41FC2" w:rsidP="00AD12C6">
            <w:r w:rsidRPr="00BD2EE1">
              <w:t xml:space="preserve">Falls einer der </w:t>
            </w:r>
            <w:r w:rsidR="00AD12C6">
              <w:t>bereits</w:t>
            </w:r>
            <w:r w:rsidRPr="00BD2EE1">
              <w:t xml:space="preserve"> genannten externen Empfänger Auftragsverarbeiter </w:t>
            </w:r>
            <w:r>
              <w:t xml:space="preserve">(AV) </w:t>
            </w:r>
            <w:r w:rsidR="00AD12C6">
              <w:t>sein wird</w:t>
            </w:r>
            <w:r w:rsidRPr="00BD2EE1">
              <w:t xml:space="preserve">, oder die </w:t>
            </w:r>
            <w:r>
              <w:t>Verarbeitung</w:t>
            </w:r>
            <w:r w:rsidRPr="00BD2EE1">
              <w:t xml:space="preserve"> </w:t>
            </w:r>
            <w:r>
              <w:t xml:space="preserve">von pbDaten </w:t>
            </w:r>
            <w:r w:rsidRPr="00BD2EE1">
              <w:t xml:space="preserve">im Rahmen </w:t>
            </w:r>
            <w:r w:rsidR="002526DB">
              <w:t>„</w:t>
            </w:r>
            <w:r w:rsidRPr="00BD2EE1">
              <w:t>Gemeinsame</w:t>
            </w:r>
            <w:r>
              <w:t>r</w:t>
            </w:r>
            <w:r w:rsidRPr="00BD2EE1">
              <w:t xml:space="preserve"> Vera</w:t>
            </w:r>
            <w:r>
              <w:t>ntwortung</w:t>
            </w:r>
            <w:r w:rsidR="002526DB">
              <w:t>“</w:t>
            </w:r>
            <w:r w:rsidRPr="00BD2EE1">
              <w:t xml:space="preserve"> </w:t>
            </w:r>
            <w:r>
              <w:t xml:space="preserve">(GV) mit einer oder mehreren Partnerorganisationen </w:t>
            </w:r>
            <w:r w:rsidRPr="00BD2EE1">
              <w:t>erfolg</w:t>
            </w:r>
            <w:r w:rsidR="00AD12C6">
              <w:t>en soll</w:t>
            </w:r>
            <w:r>
              <w:t>:</w:t>
            </w:r>
            <w:r w:rsidRPr="00BD2EE1">
              <w:t xml:space="preserve"> </w:t>
            </w:r>
            <w:r>
              <w:t>W</w:t>
            </w:r>
            <w:r w:rsidR="002526DB">
              <w:t>as</w:t>
            </w:r>
            <w:r w:rsidRPr="00BD2EE1">
              <w:t xml:space="preserve"> </w:t>
            </w:r>
            <w:r>
              <w:t xml:space="preserve">ist die </w:t>
            </w:r>
            <w:r w:rsidRPr="00BD2EE1">
              <w:t xml:space="preserve">Vertragsbasis für </w:t>
            </w:r>
            <w:r w:rsidR="00AD12C6">
              <w:t xml:space="preserve">das jeweilige </w:t>
            </w:r>
            <w:r w:rsidRPr="00BD2EE1">
              <w:t>Rechtsverhältnis?</w:t>
            </w:r>
          </w:p>
        </w:tc>
        <w:tc>
          <w:tcPr>
            <w:tcW w:w="4531" w:type="dxa"/>
          </w:tcPr>
          <w:p w:rsidR="00B41FC2" w:rsidRDefault="00B41FC2" w:rsidP="007F690F">
            <w:pPr>
              <w:ind w:left="316" w:hanging="316"/>
            </w:pPr>
            <w:r>
              <w:t xml:space="preserve">[_] AV-Vertrag („AVV“) gemäß </w:t>
            </w:r>
            <w:hyperlink r:id="rId9" w:history="1">
              <w:r w:rsidRPr="007F690F">
                <w:t>Art. 28 DSGVO</w:t>
              </w:r>
            </w:hyperlink>
            <w:r w:rsidR="0097660F">
              <w:br/>
              <w:t xml:space="preserve">(Vertragskopie </w:t>
            </w:r>
            <w:r w:rsidR="00AD5FA2">
              <w:t>bitte beifügen</w:t>
            </w:r>
            <w:r w:rsidR="00AD12C6">
              <w:t>)</w:t>
            </w:r>
          </w:p>
          <w:p w:rsidR="00B41FC2" w:rsidRDefault="00B41FC2" w:rsidP="007F690F">
            <w:pPr>
              <w:ind w:left="316" w:hanging="316"/>
            </w:pPr>
            <w:r>
              <w:t>[_] GV-Vertrag („JCC</w:t>
            </w:r>
            <w:r w:rsidRPr="008E1A3D">
              <w:rPr>
                <w:rStyle w:val="Funotenzeichen"/>
              </w:rPr>
              <w:footnoteReference w:id="4"/>
            </w:r>
            <w:r>
              <w:t xml:space="preserve">“) gemäß </w:t>
            </w:r>
            <w:hyperlink r:id="rId10" w:history="1">
              <w:r w:rsidRPr="007F690F">
                <w:t>Art. 26 DSGVO</w:t>
              </w:r>
            </w:hyperlink>
            <w:r w:rsidR="0097660F">
              <w:br/>
              <w:t xml:space="preserve">(Vertragskopie </w:t>
            </w:r>
            <w:r w:rsidR="00AD5FA2">
              <w:t>bitte beifügen</w:t>
            </w:r>
            <w:r w:rsidR="0097660F">
              <w:t>)</w:t>
            </w:r>
          </w:p>
          <w:p w:rsidR="000B674C" w:rsidRDefault="000B674C" w:rsidP="007F690F">
            <w:pPr>
              <w:ind w:left="316" w:hanging="316"/>
            </w:pPr>
          </w:p>
          <w:p w:rsidR="000B674C" w:rsidRDefault="000B674C" w:rsidP="000B674C">
            <w:pPr>
              <w:ind w:left="316" w:hanging="316"/>
            </w:pPr>
            <w:r>
              <w:t xml:space="preserve">Falls weder ein AV-Vertrag noch ein GV-Vertrag vereinbart wurde, </w:t>
            </w:r>
            <w:r w:rsidR="0097660F">
              <w:t xml:space="preserve">bitte hier </w:t>
            </w:r>
            <w:r>
              <w:t>die andere Vertragsbasis angeben</w:t>
            </w:r>
            <w:r w:rsidR="00AD12C6">
              <w:t xml:space="preserve"> und eine Kopie davon beifügen</w:t>
            </w:r>
            <w:r>
              <w:t>:</w:t>
            </w:r>
          </w:p>
          <w:p w:rsidR="000B674C" w:rsidRPr="007F690F" w:rsidRDefault="000B674C" w:rsidP="007F690F">
            <w:pPr>
              <w:ind w:left="316" w:hanging="316"/>
            </w:pPr>
          </w:p>
          <w:p w:rsidR="00B41FC2" w:rsidRDefault="00B41FC2" w:rsidP="007F690F">
            <w:pPr>
              <w:ind w:left="316" w:hanging="316"/>
            </w:pPr>
          </w:p>
          <w:p w:rsidR="000B674C" w:rsidRDefault="000B674C" w:rsidP="007F690F">
            <w:pPr>
              <w:ind w:left="316" w:hanging="316"/>
            </w:pPr>
          </w:p>
        </w:tc>
      </w:tr>
      <w:tr w:rsidR="00B41FC2" w:rsidTr="00B41FC2">
        <w:trPr>
          <w:trHeight w:val="567"/>
        </w:trPr>
        <w:tc>
          <w:tcPr>
            <w:tcW w:w="0" w:type="auto"/>
          </w:tcPr>
          <w:p w:rsidR="00B41FC2" w:rsidRDefault="00B41FC2" w:rsidP="00B41FC2">
            <w:pPr>
              <w:jc w:val="center"/>
            </w:pPr>
            <w:r w:rsidRPr="00D02104">
              <w:fldChar w:fldCharType="begin"/>
            </w:r>
            <w:r w:rsidRPr="00D02104">
              <w:instrText xml:space="preserve"> AUTONUM  \* Arabic </w:instrText>
            </w:r>
            <w:r w:rsidRPr="00D02104">
              <w:fldChar w:fldCharType="end"/>
            </w:r>
          </w:p>
        </w:tc>
        <w:tc>
          <w:tcPr>
            <w:tcW w:w="4036" w:type="dxa"/>
          </w:tcPr>
          <w:p w:rsidR="00B41FC2" w:rsidRDefault="00B41FC2" w:rsidP="008E1A3D">
            <w:r>
              <w:t xml:space="preserve">Wird den betroffenen Personen </w:t>
            </w:r>
            <w:r w:rsidR="00AD12C6">
              <w:t xml:space="preserve">vor Beginn der Verarbeitungstätigkeit </w:t>
            </w:r>
            <w:r>
              <w:t xml:space="preserve">eine Datenschutzinformation gemäß Art. 13 DSGVO </w:t>
            </w:r>
            <w:r w:rsidR="008E1A3D">
              <w:t>(</w:t>
            </w:r>
            <w:r w:rsidR="002526DB">
              <w:t xml:space="preserve">bei </w:t>
            </w:r>
            <w:r w:rsidR="008E1A3D">
              <w:t>Direkterhebung) bzw. Art. 14 DSGVO (</w:t>
            </w:r>
            <w:r w:rsidR="002526DB">
              <w:t xml:space="preserve">bei </w:t>
            </w:r>
            <w:r w:rsidR="008E1A3D">
              <w:t xml:space="preserve">Fremderhebung) </w:t>
            </w:r>
            <w:r>
              <w:t>zur Verfügung gestellt</w:t>
            </w:r>
            <w:r w:rsidR="00AD12C6">
              <w:t xml:space="preserve"> werden</w:t>
            </w:r>
            <w:r>
              <w:t>?</w:t>
            </w:r>
          </w:p>
          <w:p w:rsidR="000B674C" w:rsidRDefault="000B674C" w:rsidP="008E1A3D"/>
          <w:p w:rsidR="000B674C" w:rsidRDefault="000B674C" w:rsidP="000B674C">
            <w:pPr>
              <w:rPr>
                <w:sz w:val="18"/>
              </w:rPr>
            </w:pPr>
            <w:r>
              <w:rPr>
                <w:sz w:val="18"/>
              </w:rPr>
              <w:t>Bitte beachten: Verarbeitungen</w:t>
            </w:r>
            <w:r w:rsidR="00F10A22">
              <w:rPr>
                <w:sz w:val="18"/>
              </w:rPr>
              <w:t xml:space="preserve"> ohne</w:t>
            </w:r>
            <w:r>
              <w:rPr>
                <w:sz w:val="18"/>
              </w:rPr>
              <w:t xml:space="preserve"> angemessene </w:t>
            </w:r>
            <w:r w:rsidR="0097660F">
              <w:rPr>
                <w:sz w:val="18"/>
              </w:rPr>
              <w:t xml:space="preserve">Vorab-Aufklärung bzw. </w:t>
            </w:r>
            <w:r w:rsidR="00F10A22">
              <w:rPr>
                <w:sz w:val="18"/>
              </w:rPr>
              <w:t>Interaktion</w:t>
            </w:r>
            <w:r w:rsidR="0097660F">
              <w:rPr>
                <w:sz w:val="18"/>
              </w:rPr>
              <w:t xml:space="preserve">smöglichkeiten bei </w:t>
            </w:r>
            <w:r w:rsidR="00AD5FA2">
              <w:rPr>
                <w:sz w:val="18"/>
              </w:rPr>
              <w:t xml:space="preserve">z.B. </w:t>
            </w:r>
            <w:r w:rsidR="0097660F">
              <w:rPr>
                <w:sz w:val="18"/>
              </w:rPr>
              <w:t>fehlerhaften Daten der</w:t>
            </w:r>
            <w:r w:rsidR="00F10A22">
              <w:rPr>
                <w:sz w:val="18"/>
              </w:rPr>
              <w:t xml:space="preserve"> betroffenen Personen</w:t>
            </w:r>
            <w:r>
              <w:rPr>
                <w:sz w:val="18"/>
              </w:rPr>
              <w:t xml:space="preserve">, können gegen den Grundsatz der TRANSPARENZ </w:t>
            </w:r>
            <w:r w:rsidR="00F10A22">
              <w:rPr>
                <w:sz w:val="18"/>
              </w:rPr>
              <w:t>(Art. 5 (1) a</w:t>
            </w:r>
            <w:r w:rsidR="0097660F">
              <w:rPr>
                <w:sz w:val="18"/>
              </w:rPr>
              <w:t xml:space="preserve"> </w:t>
            </w:r>
            <w:r w:rsidR="00F10A22">
              <w:rPr>
                <w:sz w:val="18"/>
              </w:rPr>
              <w:t xml:space="preserve">DSGVO) </w:t>
            </w:r>
            <w:r>
              <w:rPr>
                <w:sz w:val="18"/>
              </w:rPr>
              <w:t xml:space="preserve">und den Grundsatz der RICHTIGKEIT </w:t>
            </w:r>
            <w:r w:rsidR="00F10A22">
              <w:rPr>
                <w:sz w:val="18"/>
              </w:rPr>
              <w:t>(Art. 5 (1) d</w:t>
            </w:r>
            <w:r w:rsidR="0097660F">
              <w:rPr>
                <w:sz w:val="18"/>
              </w:rPr>
              <w:t xml:space="preserve"> </w:t>
            </w:r>
            <w:r w:rsidR="00F10A22">
              <w:rPr>
                <w:sz w:val="18"/>
              </w:rPr>
              <w:t xml:space="preserve">DSGVO) </w:t>
            </w:r>
            <w:r>
              <w:rPr>
                <w:sz w:val="18"/>
              </w:rPr>
              <w:t>verstoßen.</w:t>
            </w:r>
          </w:p>
          <w:p w:rsidR="000B674C" w:rsidRDefault="000B674C" w:rsidP="008E1A3D"/>
          <w:p w:rsidR="000B674C" w:rsidRPr="00BD2EE1" w:rsidRDefault="000B674C" w:rsidP="008E1A3D"/>
        </w:tc>
        <w:tc>
          <w:tcPr>
            <w:tcW w:w="4531" w:type="dxa"/>
          </w:tcPr>
          <w:p w:rsidR="00B41FC2" w:rsidRDefault="00B41FC2" w:rsidP="007F690F">
            <w:pPr>
              <w:ind w:left="316" w:hanging="316"/>
            </w:pPr>
            <w:r>
              <w:t xml:space="preserve">[_] ja </w:t>
            </w:r>
            <w:r w:rsidR="00AD12C6">
              <w:t xml:space="preserve">die Datenschutzinformation wird </w:t>
            </w:r>
            <w:r w:rsidR="00AD5FA2">
              <w:t xml:space="preserve">vorab </w:t>
            </w:r>
            <w:r w:rsidR="00AD12C6">
              <w:t xml:space="preserve">gegeben </w:t>
            </w:r>
            <w:r>
              <w:t>(</w:t>
            </w:r>
            <w:r w:rsidR="00AD5FA2">
              <w:t xml:space="preserve">Kopie </w:t>
            </w:r>
            <w:r w:rsidR="00AD12C6">
              <w:t>liegt bei</w:t>
            </w:r>
            <w:r>
              <w:t>)</w:t>
            </w:r>
          </w:p>
          <w:p w:rsidR="00B41FC2" w:rsidRDefault="00B41FC2" w:rsidP="007F690F">
            <w:pPr>
              <w:ind w:left="316" w:hanging="316"/>
            </w:pPr>
            <w:r>
              <w:t xml:space="preserve">[_] nein, die Verarbeitungstätigkeit ist von der Pflicht zur Information befreit, weil: </w:t>
            </w:r>
          </w:p>
          <w:p w:rsidR="0072660B" w:rsidRDefault="0072660B" w:rsidP="007F690F">
            <w:pPr>
              <w:ind w:left="316" w:hanging="316"/>
            </w:pPr>
          </w:p>
          <w:p w:rsidR="00B41FC2" w:rsidRDefault="00B41FC2" w:rsidP="007F690F">
            <w:pPr>
              <w:ind w:left="316" w:hanging="316"/>
            </w:pPr>
          </w:p>
        </w:tc>
      </w:tr>
    </w:tbl>
    <w:p w:rsidR="00BD2EE1" w:rsidRDefault="00BD2EE1"/>
    <w:p w:rsidR="004C4D9E" w:rsidRPr="004C4D9E" w:rsidRDefault="004C4D9E">
      <w:pPr>
        <w:rPr>
          <w:b/>
        </w:rPr>
      </w:pPr>
      <w:r w:rsidRPr="004C4D9E">
        <w:rPr>
          <w:b/>
        </w:rPr>
        <w:t xml:space="preserve">Raum für </w:t>
      </w:r>
      <w:r>
        <w:rPr>
          <w:b/>
        </w:rPr>
        <w:t>ergänzende</w:t>
      </w:r>
      <w:r w:rsidRPr="004C4D9E">
        <w:rPr>
          <w:b/>
        </w:rPr>
        <w:t xml:space="preserve"> Informationen</w:t>
      </w:r>
      <w:r w:rsidR="008F6BED">
        <w:rPr>
          <w:b/>
        </w:rPr>
        <w:t xml:space="preserve"> </w:t>
      </w:r>
      <w:r w:rsidR="008F6BED" w:rsidRPr="005A2E96">
        <w:rPr>
          <w:sz w:val="18"/>
        </w:rPr>
        <w:t>(</w:t>
      </w:r>
      <w:r w:rsidR="008F6BED">
        <w:rPr>
          <w:sz w:val="18"/>
        </w:rPr>
        <w:t xml:space="preserve">Angabe </w:t>
      </w:r>
      <w:r w:rsidR="008F6BED" w:rsidRPr="005A2E96">
        <w:rPr>
          <w:sz w:val="18"/>
        </w:rPr>
        <w:t>optional)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A5A" w:rsidTr="00FC22C2">
        <w:tc>
          <w:tcPr>
            <w:tcW w:w="9062" w:type="dxa"/>
          </w:tcPr>
          <w:p w:rsidR="006B0A5A" w:rsidRPr="008E7D3B" w:rsidRDefault="006B0A5A" w:rsidP="00FC22C2">
            <w:pPr>
              <w:rPr>
                <w:sz w:val="18"/>
                <w:szCs w:val="18"/>
              </w:rPr>
            </w:pPr>
            <w:r w:rsidRPr="008E7D3B">
              <w:rPr>
                <w:sz w:val="18"/>
                <w:szCs w:val="18"/>
              </w:rPr>
              <w:t>&lt;</w:t>
            </w:r>
            <w:r w:rsidR="00D26C6E">
              <w:rPr>
                <w:sz w:val="18"/>
                <w:szCs w:val="18"/>
              </w:rPr>
              <w:t>Platz f</w:t>
            </w:r>
            <w:r w:rsidR="008E7D3B" w:rsidRPr="008E7D3B">
              <w:rPr>
                <w:sz w:val="18"/>
                <w:szCs w:val="18"/>
              </w:rPr>
              <w:t>ür alles, was sonst nirgend</w:t>
            </w:r>
            <w:r w:rsidR="00D26C6E">
              <w:rPr>
                <w:sz w:val="18"/>
                <w:szCs w:val="18"/>
              </w:rPr>
              <w:t>wo</w:t>
            </w:r>
            <w:r w:rsidR="008E7D3B" w:rsidRPr="008E7D3B">
              <w:rPr>
                <w:sz w:val="18"/>
                <w:szCs w:val="18"/>
              </w:rPr>
              <w:t xml:space="preserve"> untergebracht w</w:t>
            </w:r>
            <w:r w:rsidR="006C6204">
              <w:rPr>
                <w:sz w:val="18"/>
                <w:szCs w:val="18"/>
              </w:rPr>
              <w:t>e</w:t>
            </w:r>
            <w:r w:rsidR="008E7D3B" w:rsidRPr="008E7D3B">
              <w:rPr>
                <w:sz w:val="18"/>
                <w:szCs w:val="18"/>
              </w:rPr>
              <w:t>rden konnte</w:t>
            </w:r>
            <w:r w:rsidRPr="008E7D3B">
              <w:rPr>
                <w:sz w:val="18"/>
                <w:szCs w:val="18"/>
              </w:rPr>
              <w:t>&gt;</w:t>
            </w:r>
          </w:p>
          <w:p w:rsidR="006B0A5A" w:rsidRPr="008E7D3B" w:rsidRDefault="006B0A5A" w:rsidP="00FC22C2"/>
        </w:tc>
      </w:tr>
    </w:tbl>
    <w:p w:rsidR="004C4D9E" w:rsidRDefault="004C4D9E"/>
    <w:p w:rsidR="00D26C6E" w:rsidRDefault="00000AF5">
      <w:pPr>
        <w:rPr>
          <w:b/>
        </w:rPr>
      </w:pPr>
      <w:r w:rsidRPr="00000AF5">
        <w:rPr>
          <w:i/>
        </w:rPr>
        <w:t xml:space="preserve">Haben Sie </w:t>
      </w:r>
      <w:r>
        <w:rPr>
          <w:i/>
        </w:rPr>
        <w:t xml:space="preserve">Ideen oder </w:t>
      </w:r>
      <w:r w:rsidRPr="00000AF5">
        <w:rPr>
          <w:i/>
        </w:rPr>
        <w:t>Anregungen zur Verbesserung</w:t>
      </w:r>
      <w:r w:rsidR="00BF6762">
        <w:rPr>
          <w:i/>
        </w:rPr>
        <w:t>/Vereinfachung</w:t>
      </w:r>
      <w:r w:rsidRPr="00000AF5">
        <w:rPr>
          <w:i/>
        </w:rPr>
        <w:t xml:space="preserve"> dieses Formulars?</w:t>
      </w:r>
      <w:r w:rsidRPr="00000AF5">
        <w:rPr>
          <w:i/>
        </w:rPr>
        <w:br/>
        <w:t xml:space="preserve">Ich nehme Ihr Feedback gern unter </w:t>
      </w:r>
      <w:hyperlink r:id="rId11" w:history="1">
        <w:r w:rsidRPr="00000AF5">
          <w:rPr>
            <w:rStyle w:val="Hyperlink"/>
            <w:i/>
          </w:rPr>
          <w:t>datenschutz@uni-wh.de</w:t>
        </w:r>
      </w:hyperlink>
      <w:r w:rsidRPr="00000AF5">
        <w:rPr>
          <w:i/>
        </w:rPr>
        <w:t xml:space="preserve"> entgegen. Vielen Dank im Voraus!</w:t>
      </w:r>
      <w:r w:rsidR="00D26C6E">
        <w:rPr>
          <w:b/>
        </w:rPr>
        <w:br w:type="page"/>
      </w:r>
    </w:p>
    <w:p w:rsidR="00412FE0" w:rsidRPr="00412FE0" w:rsidRDefault="00412FE0">
      <w:pPr>
        <w:rPr>
          <w:b/>
        </w:rPr>
      </w:pPr>
      <w:r w:rsidRPr="00412FE0">
        <w:rPr>
          <w:b/>
        </w:rPr>
        <w:lastRenderedPageBreak/>
        <w:t>Anhang</w:t>
      </w:r>
    </w:p>
    <w:p w:rsidR="00412FE0" w:rsidRDefault="00412FE0">
      <w:r>
        <w:t>Schutzbedarfsermittlung (ZAWAS-Modell)</w:t>
      </w:r>
    </w:p>
    <w:p w:rsidR="00412FE0" w:rsidRDefault="00412FE0">
      <w:r>
        <w:rPr>
          <w:noProof/>
          <w:lang w:eastAsia="de-DE"/>
        </w:rPr>
        <w:drawing>
          <wp:inline distT="0" distB="0" distL="0" distR="0" wp14:anchorId="1FF0A86C" wp14:editId="6E79FAAB">
            <wp:extent cx="5731510" cy="5214620"/>
            <wp:effectExtent l="0" t="0" r="254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1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FE0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22" w:rsidRDefault="00F10A22" w:rsidP="003F2B2A">
      <w:pPr>
        <w:spacing w:after="0" w:line="240" w:lineRule="auto"/>
      </w:pPr>
      <w:r>
        <w:separator/>
      </w:r>
    </w:p>
  </w:endnote>
  <w:endnote w:type="continuationSeparator" w:id="0">
    <w:p w:rsidR="00F10A22" w:rsidRDefault="00F10A22" w:rsidP="003F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22" w:rsidRPr="003F2B2A" w:rsidRDefault="00F10A22">
    <w:pPr>
      <w:pStyle w:val="Fuzeile"/>
      <w:rPr>
        <w:sz w:val="16"/>
        <w:szCs w:val="16"/>
      </w:rPr>
    </w:pPr>
    <w:r>
      <w:rPr>
        <w:sz w:val="16"/>
        <w:szCs w:val="16"/>
      </w:rPr>
      <w:t>Formularversion 5.0</w:t>
    </w:r>
  </w:p>
  <w:p w:rsidR="00F10A22" w:rsidRPr="003F2B2A" w:rsidRDefault="00F10A22">
    <w:pPr>
      <w:pStyle w:val="Fuzeile"/>
      <w:rPr>
        <w:sz w:val="16"/>
        <w:szCs w:val="16"/>
      </w:rPr>
    </w:pPr>
    <w:r w:rsidRPr="003F2B2A">
      <w:rPr>
        <w:sz w:val="16"/>
        <w:szCs w:val="16"/>
      </w:rPr>
      <w:fldChar w:fldCharType="begin"/>
    </w:r>
    <w:r w:rsidRPr="003F2B2A">
      <w:rPr>
        <w:sz w:val="16"/>
        <w:szCs w:val="16"/>
      </w:rPr>
      <w:instrText xml:space="preserve"> FILENAME  \p  \* MERGEFORMAT </w:instrText>
    </w:r>
    <w:r w:rsidRPr="003F2B2A">
      <w:rPr>
        <w:sz w:val="16"/>
        <w:szCs w:val="16"/>
      </w:rPr>
      <w:fldChar w:fldCharType="separate"/>
    </w:r>
    <w:r w:rsidR="00A47AD7">
      <w:rPr>
        <w:noProof/>
        <w:sz w:val="16"/>
        <w:szCs w:val="16"/>
      </w:rPr>
      <w:t>T:\datenschutz\02 - DS VVT\Mitteilung über eine Verarbeitungstätigkeit (Formular 5.0).docx</w:t>
    </w:r>
    <w:r w:rsidRPr="003F2B2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22" w:rsidRDefault="00F10A22" w:rsidP="003F2B2A">
      <w:pPr>
        <w:spacing w:after="0" w:line="240" w:lineRule="auto"/>
      </w:pPr>
      <w:r>
        <w:separator/>
      </w:r>
    </w:p>
  </w:footnote>
  <w:footnote w:type="continuationSeparator" w:id="0">
    <w:p w:rsidR="00F10A22" w:rsidRDefault="00F10A22" w:rsidP="003F2B2A">
      <w:pPr>
        <w:spacing w:after="0" w:line="240" w:lineRule="auto"/>
      </w:pPr>
      <w:r>
        <w:continuationSeparator/>
      </w:r>
    </w:p>
  </w:footnote>
  <w:footnote w:id="1">
    <w:p w:rsidR="00967A2C" w:rsidRDefault="00967A2C" w:rsidP="00967A2C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AD40D9">
          <w:rPr>
            <w:rStyle w:val="Hyperlink"/>
          </w:rPr>
          <w:t>https://www.datenschutz-wiki.de/Datenschutz-Grundverordnung</w:t>
        </w:r>
      </w:hyperlink>
      <w:r>
        <w:t xml:space="preserve"> </w:t>
      </w:r>
    </w:p>
  </w:footnote>
  <w:footnote w:id="2">
    <w:p w:rsidR="00F10A22" w:rsidRDefault="00F10A22" w:rsidP="00B41FC2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AD40D9">
          <w:rPr>
            <w:rStyle w:val="Hyperlink"/>
          </w:rPr>
          <w:t>https://commission.europa.eu/law/law-topic/data-protection/international-dimension-data-protection/adequacy-decisions_en</w:t>
        </w:r>
      </w:hyperlink>
      <w:r>
        <w:t xml:space="preserve"> </w:t>
      </w:r>
    </w:p>
  </w:footnote>
  <w:footnote w:id="3">
    <w:p w:rsidR="00F10A22" w:rsidRDefault="00F10A22" w:rsidP="00B41FC2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 w:rsidRPr="00DA67BD">
          <w:rPr>
            <w:rStyle w:val="Hyperlink"/>
          </w:rPr>
          <w:t>https://intranet.uni-wh.de/arbeiten/ordnungen/ordnungen-der-universitaet-und-der-fakultaeten</w:t>
        </w:r>
      </w:hyperlink>
      <w:r>
        <w:t xml:space="preserve"> </w:t>
      </w:r>
    </w:p>
  </w:footnote>
  <w:footnote w:id="4">
    <w:p w:rsidR="00F10A22" w:rsidRPr="00FF01A7" w:rsidRDefault="00F10A22" w:rsidP="00B41FC2">
      <w:pPr>
        <w:pStyle w:val="Funotentext"/>
      </w:pPr>
      <w:r>
        <w:rPr>
          <w:rStyle w:val="Funotenzeichen"/>
        </w:rPr>
        <w:footnoteRef/>
      </w:r>
      <w:r w:rsidRPr="00FF01A7">
        <w:t xml:space="preserve"> JCC = </w:t>
      </w:r>
      <w:r>
        <w:t>„</w:t>
      </w:r>
      <w:r w:rsidRPr="00FF01A7">
        <w:t>Joint-Control-</w:t>
      </w:r>
      <w:proofErr w:type="spellStart"/>
      <w:r w:rsidRPr="00FF01A7">
        <w:t>Contract</w:t>
      </w:r>
      <w:proofErr w:type="spellEnd"/>
      <w:r>
        <w:t>“</w:t>
      </w:r>
      <w:r w:rsidRPr="00FF01A7">
        <w:t xml:space="preserve"> – </w:t>
      </w:r>
      <w:r>
        <w:t xml:space="preserve">gelegentlich auch </w:t>
      </w:r>
      <w:r w:rsidRPr="00FF01A7">
        <w:t xml:space="preserve">als </w:t>
      </w:r>
      <w:r>
        <w:t>„</w:t>
      </w:r>
      <w:r w:rsidRPr="00FF01A7">
        <w:t>Joint-Controller-Agreement</w:t>
      </w:r>
      <w:r>
        <w:t>“</w:t>
      </w:r>
      <w:r w:rsidRPr="00FF01A7">
        <w:t xml:space="preserve"> bezeichnet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22" w:rsidRDefault="00F10A22" w:rsidP="004009FC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drawing>
        <wp:inline distT="0" distB="0" distL="0" distR="0">
          <wp:extent cx="1779639" cy="737419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639" cy="737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A22" w:rsidRDefault="00F10A22" w:rsidP="004009FC">
    <w:pPr>
      <w:pStyle w:val="Kopfzeile"/>
      <w:jc w:val="right"/>
    </w:pPr>
    <w:r>
      <w:t xml:space="preserve">Seite </w:t>
    </w:r>
    <w:sdt>
      <w:sdtPr>
        <w:id w:val="192698879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47AD7">
          <w:rPr>
            <w:noProof/>
          </w:rPr>
          <w:t>8</w:t>
        </w:r>
        <w:r>
          <w:fldChar w:fldCharType="end"/>
        </w:r>
        <w:r>
          <w:t xml:space="preserve"> von </w:t>
        </w:r>
        <w:r w:rsidR="00A47AD7">
          <w:fldChar w:fldCharType="begin"/>
        </w:r>
        <w:r w:rsidR="00A47AD7">
          <w:instrText xml:space="preserve"> NUMPAGES   \* MERGEFORMAT </w:instrText>
        </w:r>
        <w:r w:rsidR="00A47AD7">
          <w:fldChar w:fldCharType="separate"/>
        </w:r>
        <w:r w:rsidR="00A47AD7">
          <w:rPr>
            <w:noProof/>
          </w:rPr>
          <w:t>8</w:t>
        </w:r>
        <w:r w:rsidR="00A47AD7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ECD"/>
    <w:multiLevelType w:val="hybridMultilevel"/>
    <w:tmpl w:val="A0E268EC"/>
    <w:lvl w:ilvl="0" w:tplc="45C4E15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51CA"/>
    <w:multiLevelType w:val="hybridMultilevel"/>
    <w:tmpl w:val="6212AFD0"/>
    <w:lvl w:ilvl="0" w:tplc="B3CADBA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73302"/>
    <w:multiLevelType w:val="hybridMultilevel"/>
    <w:tmpl w:val="ADD08B50"/>
    <w:lvl w:ilvl="0" w:tplc="41ACE06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9327D"/>
    <w:multiLevelType w:val="hybridMultilevel"/>
    <w:tmpl w:val="9BEA02C2"/>
    <w:lvl w:ilvl="0" w:tplc="B3CADBA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93390"/>
    <w:multiLevelType w:val="hybridMultilevel"/>
    <w:tmpl w:val="B3C4D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A2DF4"/>
    <w:multiLevelType w:val="hybridMultilevel"/>
    <w:tmpl w:val="3188B6F2"/>
    <w:lvl w:ilvl="0" w:tplc="88FCBE1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244D"/>
    <w:multiLevelType w:val="hybridMultilevel"/>
    <w:tmpl w:val="14B4B826"/>
    <w:lvl w:ilvl="0" w:tplc="D9201AB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D380F"/>
    <w:multiLevelType w:val="hybridMultilevel"/>
    <w:tmpl w:val="A1B40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67635"/>
    <w:multiLevelType w:val="hybridMultilevel"/>
    <w:tmpl w:val="D4569F7A"/>
    <w:lvl w:ilvl="0" w:tplc="993E5B5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531F7"/>
    <w:multiLevelType w:val="hybridMultilevel"/>
    <w:tmpl w:val="C4208F18"/>
    <w:lvl w:ilvl="0" w:tplc="6FE6271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E1"/>
    <w:rsid w:val="00000AF5"/>
    <w:rsid w:val="000044FB"/>
    <w:rsid w:val="00004698"/>
    <w:rsid w:val="000220FA"/>
    <w:rsid w:val="000363AA"/>
    <w:rsid w:val="00072892"/>
    <w:rsid w:val="00072992"/>
    <w:rsid w:val="000B674C"/>
    <w:rsid w:val="000D0107"/>
    <w:rsid w:val="000D28B7"/>
    <w:rsid w:val="000F727F"/>
    <w:rsid w:val="001123C8"/>
    <w:rsid w:val="00114360"/>
    <w:rsid w:val="00121653"/>
    <w:rsid w:val="00163671"/>
    <w:rsid w:val="001922CD"/>
    <w:rsid w:val="00195AA0"/>
    <w:rsid w:val="001A23B8"/>
    <w:rsid w:val="001B0FED"/>
    <w:rsid w:val="001B4559"/>
    <w:rsid w:val="001C390E"/>
    <w:rsid w:val="00213DF6"/>
    <w:rsid w:val="0022634E"/>
    <w:rsid w:val="002526DB"/>
    <w:rsid w:val="00284301"/>
    <w:rsid w:val="002B2D70"/>
    <w:rsid w:val="002E7FE5"/>
    <w:rsid w:val="0032558C"/>
    <w:rsid w:val="003255AA"/>
    <w:rsid w:val="003335A3"/>
    <w:rsid w:val="0035056B"/>
    <w:rsid w:val="003C6FDD"/>
    <w:rsid w:val="003D0955"/>
    <w:rsid w:val="003D7C3D"/>
    <w:rsid w:val="003E77D8"/>
    <w:rsid w:val="003F2B2A"/>
    <w:rsid w:val="003F6A13"/>
    <w:rsid w:val="004009FC"/>
    <w:rsid w:val="00401EEA"/>
    <w:rsid w:val="00412FE0"/>
    <w:rsid w:val="00441EED"/>
    <w:rsid w:val="00470C8C"/>
    <w:rsid w:val="004864E4"/>
    <w:rsid w:val="00491E7E"/>
    <w:rsid w:val="004A1691"/>
    <w:rsid w:val="004A4967"/>
    <w:rsid w:val="004C4D9E"/>
    <w:rsid w:val="004E0DF5"/>
    <w:rsid w:val="00503E3F"/>
    <w:rsid w:val="005217A8"/>
    <w:rsid w:val="00523AAE"/>
    <w:rsid w:val="00582891"/>
    <w:rsid w:val="005A2E96"/>
    <w:rsid w:val="005A3651"/>
    <w:rsid w:val="005B5E9C"/>
    <w:rsid w:val="005B7035"/>
    <w:rsid w:val="005C5D1E"/>
    <w:rsid w:val="005F1E23"/>
    <w:rsid w:val="00630B59"/>
    <w:rsid w:val="0066188F"/>
    <w:rsid w:val="006A1392"/>
    <w:rsid w:val="006A4ABE"/>
    <w:rsid w:val="006B0A5A"/>
    <w:rsid w:val="006B1D02"/>
    <w:rsid w:val="006B3BCD"/>
    <w:rsid w:val="006C60D5"/>
    <w:rsid w:val="006C6204"/>
    <w:rsid w:val="006D0BBA"/>
    <w:rsid w:val="006E29DE"/>
    <w:rsid w:val="006F4B9D"/>
    <w:rsid w:val="00720CE5"/>
    <w:rsid w:val="00725E35"/>
    <w:rsid w:val="0072660B"/>
    <w:rsid w:val="00742131"/>
    <w:rsid w:val="00750870"/>
    <w:rsid w:val="00786DD8"/>
    <w:rsid w:val="007F690F"/>
    <w:rsid w:val="00800556"/>
    <w:rsid w:val="00812D9B"/>
    <w:rsid w:val="00830A19"/>
    <w:rsid w:val="0083364D"/>
    <w:rsid w:val="0086258A"/>
    <w:rsid w:val="00873D66"/>
    <w:rsid w:val="00890E96"/>
    <w:rsid w:val="00896DBA"/>
    <w:rsid w:val="008D1204"/>
    <w:rsid w:val="008D2C05"/>
    <w:rsid w:val="008E1A3D"/>
    <w:rsid w:val="008E2BF0"/>
    <w:rsid w:val="008E7D3B"/>
    <w:rsid w:val="008E7E29"/>
    <w:rsid w:val="008F53B0"/>
    <w:rsid w:val="008F6BED"/>
    <w:rsid w:val="00960D6F"/>
    <w:rsid w:val="0096608A"/>
    <w:rsid w:val="00967A2C"/>
    <w:rsid w:val="0097660F"/>
    <w:rsid w:val="00980B7E"/>
    <w:rsid w:val="00984BA7"/>
    <w:rsid w:val="0099107E"/>
    <w:rsid w:val="00992AAD"/>
    <w:rsid w:val="009A5424"/>
    <w:rsid w:val="009D0F2A"/>
    <w:rsid w:val="00A13E8C"/>
    <w:rsid w:val="00A1567C"/>
    <w:rsid w:val="00A47AD7"/>
    <w:rsid w:val="00A545D9"/>
    <w:rsid w:val="00A65731"/>
    <w:rsid w:val="00A7277E"/>
    <w:rsid w:val="00AD12C6"/>
    <w:rsid w:val="00AD5FA2"/>
    <w:rsid w:val="00B1049B"/>
    <w:rsid w:val="00B33082"/>
    <w:rsid w:val="00B41FC2"/>
    <w:rsid w:val="00B469F1"/>
    <w:rsid w:val="00B55AA7"/>
    <w:rsid w:val="00B85F3F"/>
    <w:rsid w:val="00BC53F9"/>
    <w:rsid w:val="00BD2EE1"/>
    <w:rsid w:val="00BE4D36"/>
    <w:rsid w:val="00BF66F4"/>
    <w:rsid w:val="00BF6762"/>
    <w:rsid w:val="00C26C4F"/>
    <w:rsid w:val="00C4539B"/>
    <w:rsid w:val="00C52930"/>
    <w:rsid w:val="00C66E9F"/>
    <w:rsid w:val="00C933CD"/>
    <w:rsid w:val="00C95E58"/>
    <w:rsid w:val="00CA0D5E"/>
    <w:rsid w:val="00CB012F"/>
    <w:rsid w:val="00CC5602"/>
    <w:rsid w:val="00CF1B97"/>
    <w:rsid w:val="00D00606"/>
    <w:rsid w:val="00D170C6"/>
    <w:rsid w:val="00D26C6E"/>
    <w:rsid w:val="00D465C6"/>
    <w:rsid w:val="00D83673"/>
    <w:rsid w:val="00DB2548"/>
    <w:rsid w:val="00DE159D"/>
    <w:rsid w:val="00DE3C20"/>
    <w:rsid w:val="00DE73A8"/>
    <w:rsid w:val="00DF1A86"/>
    <w:rsid w:val="00E011AF"/>
    <w:rsid w:val="00E03F06"/>
    <w:rsid w:val="00E0542F"/>
    <w:rsid w:val="00E940FC"/>
    <w:rsid w:val="00EA670C"/>
    <w:rsid w:val="00EB668B"/>
    <w:rsid w:val="00EE4C87"/>
    <w:rsid w:val="00EF05FB"/>
    <w:rsid w:val="00F10A22"/>
    <w:rsid w:val="00F14EFE"/>
    <w:rsid w:val="00F42E62"/>
    <w:rsid w:val="00F52E48"/>
    <w:rsid w:val="00F66CB1"/>
    <w:rsid w:val="00F75EFE"/>
    <w:rsid w:val="00F82F8E"/>
    <w:rsid w:val="00F950E6"/>
    <w:rsid w:val="00F96269"/>
    <w:rsid w:val="00FA09EF"/>
    <w:rsid w:val="00FC22C2"/>
    <w:rsid w:val="00FF01A7"/>
    <w:rsid w:val="00FF0D4B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109B6F1-B9AF-4583-919C-63D0E2AF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B2A"/>
  </w:style>
  <w:style w:type="paragraph" w:styleId="Fuzeile">
    <w:name w:val="footer"/>
    <w:basedOn w:val="Standard"/>
    <w:link w:val="FuzeileZchn"/>
    <w:uiPriority w:val="99"/>
    <w:unhideWhenUsed/>
    <w:rsid w:val="003F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B2A"/>
  </w:style>
  <w:style w:type="table" w:styleId="Tabellenraster">
    <w:name w:val="Table Grid"/>
    <w:basedOn w:val="NormaleTabelle"/>
    <w:uiPriority w:val="39"/>
    <w:rsid w:val="00BD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D2EE1"/>
    <w:pPr>
      <w:ind w:left="720"/>
      <w:contextualSpacing/>
    </w:pPr>
  </w:style>
  <w:style w:type="character" w:customStyle="1" w:styleId="label">
    <w:name w:val="label"/>
    <w:basedOn w:val="Absatz-Standardschriftart"/>
    <w:rsid w:val="00BD2EE1"/>
  </w:style>
  <w:style w:type="paragraph" w:styleId="Funotentext">
    <w:name w:val="footnote text"/>
    <w:basedOn w:val="Standard"/>
    <w:link w:val="FunotentextZchn"/>
    <w:uiPriority w:val="99"/>
    <w:semiHidden/>
    <w:unhideWhenUsed/>
    <w:rsid w:val="00BD2EE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2EE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D2EE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2EE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75EF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i-wh.de/intern/uni-whde/uwhandbuch/ordnungen-der-universitae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@uni-wh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atenschutz-wiki.de/DSGVO:Art_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enschutz-wiki.de/DSGVO:Art_28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tranet.uni-wh.de/arbeiten/ordnungen/ordnungen-der-universitaet-und-der-fakultaeten" TargetMode="External"/><Relationship Id="rId2" Type="http://schemas.openxmlformats.org/officeDocument/2006/relationships/hyperlink" Target="https://commission.europa.eu/law/law-topic/data-protection/international-dimension-data-protection/adequacy-decisions_en" TargetMode="External"/><Relationship Id="rId1" Type="http://schemas.openxmlformats.org/officeDocument/2006/relationships/hyperlink" Target="https://www.datenschutz-wiki.de/Datenschutz-Grundverordn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r\Documents\Benutzerdefinierte%20Office-Vorlagen\Word-Vorlage%20mit%20Seitenzahl%20und%20Fusszeil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35C7-3D78-49A7-A222-AC655C77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Word-Vorlage mit Seitenzahl und Fusszeile.dotx</Template>
  <TotalTime>0</TotalTime>
  <Pages>8</Pages>
  <Words>1685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Rützler, Martin</dc:creator>
  <cp:keywords/>
  <dc:description/>
  <cp:lastModifiedBy>Rützler, Martin</cp:lastModifiedBy>
  <cp:revision>87</cp:revision>
  <cp:lastPrinted>2023-08-18T14:13:00Z</cp:lastPrinted>
  <dcterms:created xsi:type="dcterms:W3CDTF">2022-12-15T10:44:00Z</dcterms:created>
  <dcterms:modified xsi:type="dcterms:W3CDTF">2023-09-01T11:47:00Z</dcterms:modified>
</cp:coreProperties>
</file>