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52BE9" w14:textId="5609FD79" w:rsidR="00FB7899" w:rsidRDefault="00C65012" w:rsidP="00191A6A">
      <w:pPr>
        <w:jc w:val="both"/>
        <w:rPr>
          <w:b/>
          <w:bCs/>
          <w:sz w:val="28"/>
          <w:szCs w:val="28"/>
        </w:rPr>
      </w:pPr>
      <w:r w:rsidRPr="00C65012">
        <w:rPr>
          <w:b/>
          <w:bCs/>
          <w:sz w:val="28"/>
          <w:szCs w:val="28"/>
        </w:rPr>
        <w:t xml:space="preserve">Insurance </w:t>
      </w:r>
      <w:proofErr w:type="spellStart"/>
      <w:r w:rsidRPr="00C65012">
        <w:rPr>
          <w:b/>
          <w:bCs/>
          <w:sz w:val="28"/>
          <w:szCs w:val="28"/>
        </w:rPr>
        <w:t>declaration</w:t>
      </w:r>
      <w:proofErr w:type="spellEnd"/>
    </w:p>
    <w:p w14:paraId="584DF5F4" w14:textId="77777777" w:rsidR="00C65012" w:rsidRPr="00A1493D" w:rsidRDefault="00C65012" w:rsidP="00191A6A">
      <w:pPr>
        <w:jc w:val="both"/>
      </w:pPr>
    </w:p>
    <w:p w14:paraId="17626523" w14:textId="443F1E36" w:rsidR="00FB7899" w:rsidRPr="00A1493D" w:rsidRDefault="00C65012" w:rsidP="00191A6A">
      <w:pPr>
        <w:jc w:val="both"/>
        <w:rPr>
          <w:b/>
          <w:bCs/>
        </w:rPr>
      </w:pPr>
      <w:r>
        <w:rPr>
          <w:b/>
          <w:bCs/>
        </w:rPr>
        <w:t xml:space="preserve">Personal </w:t>
      </w:r>
      <w:proofErr w:type="spellStart"/>
      <w:r>
        <w:rPr>
          <w:b/>
          <w:bCs/>
        </w:rPr>
        <w:t>data</w:t>
      </w:r>
      <w:proofErr w:type="spellEnd"/>
    </w:p>
    <w:tbl>
      <w:tblPr>
        <w:tblStyle w:val="Tabellenraster"/>
        <w:tblW w:w="0" w:type="auto"/>
        <w:tblLook w:val="01E0" w:firstRow="1" w:lastRow="1" w:firstColumn="1" w:lastColumn="1" w:noHBand="0" w:noVBand="0"/>
      </w:tblPr>
      <w:tblGrid>
        <w:gridCol w:w="3486"/>
        <w:gridCol w:w="5576"/>
      </w:tblGrid>
      <w:tr w:rsidR="00FB7899" w:rsidRPr="00A1493D" w14:paraId="4094F17C" w14:textId="77777777">
        <w:tc>
          <w:tcPr>
            <w:tcW w:w="3528" w:type="dxa"/>
          </w:tcPr>
          <w:p w14:paraId="34CE9AE0" w14:textId="78B2DB30" w:rsidR="00FB7899" w:rsidRPr="0054295F" w:rsidRDefault="00C65012" w:rsidP="00191A6A">
            <w:pPr>
              <w:jc w:val="both"/>
              <w:rPr>
                <w:sz w:val="22"/>
                <w:szCs w:val="22"/>
              </w:rPr>
            </w:pPr>
            <w:r>
              <w:rPr>
                <w:sz w:val="22"/>
                <w:szCs w:val="22"/>
              </w:rPr>
              <w:t xml:space="preserve">First </w:t>
            </w:r>
            <w:proofErr w:type="spellStart"/>
            <w:r>
              <w:rPr>
                <w:sz w:val="22"/>
                <w:szCs w:val="22"/>
              </w:rPr>
              <w:t>name</w:t>
            </w:r>
            <w:proofErr w:type="spellEnd"/>
          </w:p>
        </w:tc>
        <w:tc>
          <w:tcPr>
            <w:tcW w:w="5684" w:type="dxa"/>
          </w:tcPr>
          <w:p w14:paraId="75184ED3" w14:textId="77777777" w:rsidR="00FB7899" w:rsidRPr="00A1493D" w:rsidRDefault="00FB7899" w:rsidP="00191A6A">
            <w:pPr>
              <w:jc w:val="both"/>
            </w:pPr>
          </w:p>
        </w:tc>
      </w:tr>
      <w:tr w:rsidR="00FB7899" w:rsidRPr="00A1493D" w14:paraId="5504D689" w14:textId="77777777">
        <w:tc>
          <w:tcPr>
            <w:tcW w:w="3528" w:type="dxa"/>
          </w:tcPr>
          <w:p w14:paraId="2D00ED34" w14:textId="5270E21E" w:rsidR="00FB7899" w:rsidRPr="0054295F" w:rsidRDefault="00C65012" w:rsidP="00191A6A">
            <w:pPr>
              <w:jc w:val="both"/>
              <w:rPr>
                <w:sz w:val="22"/>
                <w:szCs w:val="22"/>
              </w:rPr>
            </w:pPr>
            <w:proofErr w:type="spellStart"/>
            <w:r>
              <w:rPr>
                <w:sz w:val="22"/>
                <w:szCs w:val="22"/>
              </w:rPr>
              <w:t>Surname</w:t>
            </w:r>
            <w:proofErr w:type="spellEnd"/>
          </w:p>
        </w:tc>
        <w:tc>
          <w:tcPr>
            <w:tcW w:w="5684" w:type="dxa"/>
          </w:tcPr>
          <w:p w14:paraId="17989E7D" w14:textId="77777777" w:rsidR="00FB7899" w:rsidRPr="00A1493D" w:rsidRDefault="00FB7899" w:rsidP="00191A6A">
            <w:pPr>
              <w:jc w:val="both"/>
            </w:pPr>
          </w:p>
        </w:tc>
      </w:tr>
      <w:tr w:rsidR="00FB7899" w:rsidRPr="00A1493D" w14:paraId="293EA07F" w14:textId="77777777">
        <w:tc>
          <w:tcPr>
            <w:tcW w:w="3528" w:type="dxa"/>
          </w:tcPr>
          <w:p w14:paraId="35A7174B" w14:textId="699825C5" w:rsidR="00FB7899" w:rsidRPr="0054295F" w:rsidRDefault="00C65012" w:rsidP="00191A6A">
            <w:pPr>
              <w:jc w:val="both"/>
              <w:rPr>
                <w:sz w:val="22"/>
                <w:szCs w:val="22"/>
              </w:rPr>
            </w:pPr>
            <w:proofErr w:type="spellStart"/>
            <w:r>
              <w:rPr>
                <w:sz w:val="22"/>
                <w:szCs w:val="22"/>
              </w:rPr>
              <w:t>Matriculation</w:t>
            </w:r>
            <w:proofErr w:type="spellEnd"/>
            <w:r>
              <w:rPr>
                <w:sz w:val="22"/>
                <w:szCs w:val="22"/>
              </w:rPr>
              <w:t xml:space="preserve"> ID</w:t>
            </w:r>
          </w:p>
        </w:tc>
        <w:tc>
          <w:tcPr>
            <w:tcW w:w="5684" w:type="dxa"/>
          </w:tcPr>
          <w:p w14:paraId="663563B2" w14:textId="77777777" w:rsidR="00FB7899" w:rsidRPr="00A1493D" w:rsidRDefault="00FB7899" w:rsidP="00191A6A">
            <w:pPr>
              <w:jc w:val="both"/>
            </w:pPr>
          </w:p>
        </w:tc>
      </w:tr>
    </w:tbl>
    <w:p w14:paraId="629FF323" w14:textId="77777777" w:rsidR="00FB7899" w:rsidRPr="00A1493D" w:rsidRDefault="00FB7899" w:rsidP="00191A6A">
      <w:pPr>
        <w:jc w:val="both"/>
      </w:pPr>
    </w:p>
    <w:p w14:paraId="2D3F7F1A" w14:textId="66EC2E19" w:rsidR="00FB7899" w:rsidRPr="00C65012" w:rsidRDefault="00C65012" w:rsidP="00191A6A">
      <w:pPr>
        <w:jc w:val="both"/>
        <w:rPr>
          <w:b/>
          <w:bCs/>
          <w:lang w:val="en-GB"/>
        </w:rPr>
      </w:pPr>
      <w:r w:rsidRPr="00C65012">
        <w:rPr>
          <w:b/>
          <w:bCs/>
          <w:lang w:val="en-GB"/>
        </w:rPr>
        <w:t>Information on the project abroad</w:t>
      </w:r>
    </w:p>
    <w:tbl>
      <w:tblPr>
        <w:tblStyle w:val="Tabellenraster"/>
        <w:tblW w:w="0" w:type="auto"/>
        <w:tblLook w:val="01E0" w:firstRow="1" w:lastRow="1" w:firstColumn="1" w:lastColumn="1" w:noHBand="0" w:noVBand="0"/>
      </w:tblPr>
      <w:tblGrid>
        <w:gridCol w:w="3482"/>
        <w:gridCol w:w="5580"/>
      </w:tblGrid>
      <w:tr w:rsidR="00FB7899" w:rsidRPr="00A1493D" w14:paraId="119AEEE4" w14:textId="77777777">
        <w:tc>
          <w:tcPr>
            <w:tcW w:w="3528" w:type="dxa"/>
          </w:tcPr>
          <w:p w14:paraId="77FBC5CF" w14:textId="659FA5A3" w:rsidR="00FB7899" w:rsidRPr="0054295F" w:rsidRDefault="00C65012" w:rsidP="00191A6A">
            <w:pPr>
              <w:jc w:val="both"/>
              <w:rPr>
                <w:sz w:val="22"/>
                <w:szCs w:val="22"/>
              </w:rPr>
            </w:pPr>
            <w:r>
              <w:rPr>
                <w:sz w:val="22"/>
                <w:szCs w:val="22"/>
              </w:rPr>
              <w:t xml:space="preserve">Type </w:t>
            </w:r>
            <w:proofErr w:type="spellStart"/>
            <w:r>
              <w:rPr>
                <w:sz w:val="22"/>
                <w:szCs w:val="22"/>
              </w:rPr>
              <w:t>of</w:t>
            </w:r>
            <w:proofErr w:type="spellEnd"/>
            <w:r>
              <w:rPr>
                <w:sz w:val="22"/>
                <w:szCs w:val="22"/>
              </w:rPr>
              <w:t xml:space="preserve"> </w:t>
            </w:r>
            <w:proofErr w:type="spellStart"/>
            <w:r>
              <w:rPr>
                <w:sz w:val="22"/>
                <w:szCs w:val="22"/>
              </w:rPr>
              <w:t>project</w:t>
            </w:r>
            <w:proofErr w:type="spellEnd"/>
          </w:p>
        </w:tc>
        <w:tc>
          <w:tcPr>
            <w:tcW w:w="5684" w:type="dxa"/>
          </w:tcPr>
          <w:p w14:paraId="10E08D57" w14:textId="77777777" w:rsidR="00FB7899" w:rsidRPr="00A1493D" w:rsidRDefault="00FB7899" w:rsidP="00191A6A">
            <w:pPr>
              <w:jc w:val="both"/>
            </w:pPr>
          </w:p>
        </w:tc>
      </w:tr>
      <w:tr w:rsidR="00FB7899" w:rsidRPr="00A1493D" w14:paraId="51255E9E" w14:textId="77777777">
        <w:tc>
          <w:tcPr>
            <w:tcW w:w="3528" w:type="dxa"/>
          </w:tcPr>
          <w:p w14:paraId="7FCB61B6" w14:textId="6E7F4088" w:rsidR="00FB7899" w:rsidRPr="0054295F" w:rsidRDefault="00C65012" w:rsidP="00191A6A">
            <w:pPr>
              <w:jc w:val="both"/>
              <w:rPr>
                <w:sz w:val="22"/>
                <w:szCs w:val="22"/>
              </w:rPr>
            </w:pPr>
            <w:r>
              <w:rPr>
                <w:sz w:val="22"/>
                <w:szCs w:val="22"/>
              </w:rPr>
              <w:t xml:space="preserve">Hosting </w:t>
            </w:r>
            <w:proofErr w:type="spellStart"/>
            <w:r>
              <w:rPr>
                <w:sz w:val="22"/>
                <w:szCs w:val="22"/>
              </w:rPr>
              <w:t>institution</w:t>
            </w:r>
            <w:proofErr w:type="spellEnd"/>
          </w:p>
        </w:tc>
        <w:tc>
          <w:tcPr>
            <w:tcW w:w="5684" w:type="dxa"/>
          </w:tcPr>
          <w:p w14:paraId="38708EDC" w14:textId="77777777" w:rsidR="00FB7899" w:rsidRPr="00A1493D" w:rsidRDefault="00FB7899" w:rsidP="00191A6A">
            <w:pPr>
              <w:jc w:val="both"/>
            </w:pPr>
          </w:p>
        </w:tc>
      </w:tr>
      <w:tr w:rsidR="00FB7899" w:rsidRPr="00A1493D" w14:paraId="3C5361AC" w14:textId="77777777">
        <w:tc>
          <w:tcPr>
            <w:tcW w:w="3528" w:type="dxa"/>
          </w:tcPr>
          <w:p w14:paraId="21ABC54B" w14:textId="58B63C56" w:rsidR="00FB7899" w:rsidRPr="0054295F" w:rsidRDefault="00C65012" w:rsidP="00191A6A">
            <w:pPr>
              <w:jc w:val="both"/>
              <w:rPr>
                <w:sz w:val="22"/>
                <w:szCs w:val="22"/>
              </w:rPr>
            </w:pPr>
            <w:r>
              <w:rPr>
                <w:sz w:val="22"/>
                <w:szCs w:val="22"/>
              </w:rPr>
              <w:t xml:space="preserve">Host </w:t>
            </w:r>
            <w:proofErr w:type="spellStart"/>
            <w:r>
              <w:rPr>
                <w:sz w:val="22"/>
                <w:szCs w:val="22"/>
              </w:rPr>
              <w:t>country</w:t>
            </w:r>
            <w:proofErr w:type="spellEnd"/>
          </w:p>
        </w:tc>
        <w:tc>
          <w:tcPr>
            <w:tcW w:w="5684" w:type="dxa"/>
          </w:tcPr>
          <w:p w14:paraId="55BC8551" w14:textId="77777777" w:rsidR="00FB7899" w:rsidRPr="00A1493D" w:rsidRDefault="00FB7899" w:rsidP="00191A6A">
            <w:pPr>
              <w:jc w:val="both"/>
            </w:pPr>
          </w:p>
        </w:tc>
      </w:tr>
      <w:tr w:rsidR="00FB7899" w:rsidRPr="00A1493D" w14:paraId="21340772" w14:textId="77777777">
        <w:tc>
          <w:tcPr>
            <w:tcW w:w="3528" w:type="dxa"/>
          </w:tcPr>
          <w:p w14:paraId="65D6D6E1" w14:textId="67CFBD2F" w:rsidR="00FB7899" w:rsidRPr="0054295F" w:rsidRDefault="00C65012" w:rsidP="00191A6A">
            <w:pPr>
              <w:jc w:val="both"/>
              <w:rPr>
                <w:sz w:val="22"/>
                <w:szCs w:val="22"/>
              </w:rPr>
            </w:pPr>
            <w:r>
              <w:rPr>
                <w:sz w:val="22"/>
                <w:szCs w:val="22"/>
              </w:rPr>
              <w:t xml:space="preserve">Duration </w:t>
            </w:r>
            <w:proofErr w:type="spellStart"/>
            <w:r>
              <w:rPr>
                <w:sz w:val="22"/>
                <w:szCs w:val="22"/>
              </w:rPr>
              <w:t>of</w:t>
            </w:r>
            <w:proofErr w:type="spellEnd"/>
            <w:r>
              <w:rPr>
                <w:sz w:val="22"/>
                <w:szCs w:val="22"/>
              </w:rPr>
              <w:t xml:space="preserve"> </w:t>
            </w:r>
            <w:proofErr w:type="spellStart"/>
            <w:r>
              <w:rPr>
                <w:sz w:val="22"/>
                <w:szCs w:val="22"/>
              </w:rPr>
              <w:t>Stay</w:t>
            </w:r>
            <w:proofErr w:type="spellEnd"/>
          </w:p>
        </w:tc>
        <w:tc>
          <w:tcPr>
            <w:tcW w:w="5684" w:type="dxa"/>
          </w:tcPr>
          <w:p w14:paraId="7DFE55F1" w14:textId="77777777" w:rsidR="00FB7899" w:rsidRPr="00A1493D" w:rsidRDefault="00FB7899" w:rsidP="00191A6A">
            <w:pPr>
              <w:jc w:val="both"/>
            </w:pPr>
          </w:p>
        </w:tc>
      </w:tr>
    </w:tbl>
    <w:p w14:paraId="640E74DB" w14:textId="77777777" w:rsidR="00FB7899" w:rsidRPr="0054295F" w:rsidRDefault="00FB7899" w:rsidP="00191A6A">
      <w:pPr>
        <w:jc w:val="both"/>
        <w:rPr>
          <w:sz w:val="22"/>
          <w:szCs w:val="22"/>
        </w:rPr>
      </w:pPr>
    </w:p>
    <w:p w14:paraId="401980D1" w14:textId="5E73CA2A" w:rsidR="00C65012" w:rsidRPr="00C65012" w:rsidRDefault="00C65012" w:rsidP="00C65012">
      <w:pPr>
        <w:jc w:val="both"/>
        <w:rPr>
          <w:b/>
          <w:bCs/>
          <w:sz w:val="22"/>
          <w:szCs w:val="22"/>
          <w:lang w:val="en-GB"/>
        </w:rPr>
      </w:pPr>
      <w:r w:rsidRPr="00C65012">
        <w:rPr>
          <w:b/>
          <w:bCs/>
          <w:sz w:val="22"/>
          <w:szCs w:val="22"/>
          <w:lang w:val="en-GB"/>
        </w:rPr>
        <w:t>As a student of Witten/</w:t>
      </w:r>
      <w:proofErr w:type="spellStart"/>
      <w:r w:rsidRPr="00C65012">
        <w:rPr>
          <w:b/>
          <w:bCs/>
          <w:sz w:val="22"/>
          <w:szCs w:val="22"/>
          <w:lang w:val="en-GB"/>
        </w:rPr>
        <w:t>Herdecke</w:t>
      </w:r>
      <w:proofErr w:type="spellEnd"/>
      <w:r w:rsidRPr="00C65012">
        <w:rPr>
          <w:b/>
          <w:bCs/>
          <w:sz w:val="22"/>
          <w:szCs w:val="22"/>
          <w:lang w:val="en-GB"/>
        </w:rPr>
        <w:t xml:space="preserve"> University, you </w:t>
      </w:r>
      <w:proofErr w:type="gramStart"/>
      <w:r w:rsidRPr="00C65012">
        <w:rPr>
          <w:b/>
          <w:bCs/>
          <w:sz w:val="22"/>
          <w:szCs w:val="22"/>
          <w:lang w:val="en-GB"/>
        </w:rPr>
        <w:t>are not insured</w:t>
      </w:r>
      <w:proofErr w:type="gramEnd"/>
      <w:r w:rsidRPr="00C65012">
        <w:rPr>
          <w:b/>
          <w:bCs/>
          <w:sz w:val="22"/>
          <w:szCs w:val="22"/>
          <w:lang w:val="en-GB"/>
        </w:rPr>
        <w:t xml:space="preserve"> by the university during your stay abroad.</w:t>
      </w:r>
      <w:r>
        <w:rPr>
          <w:b/>
          <w:bCs/>
          <w:sz w:val="22"/>
          <w:szCs w:val="22"/>
          <w:lang w:val="en-GB"/>
        </w:rPr>
        <w:t xml:space="preserve"> </w:t>
      </w:r>
      <w:r w:rsidRPr="00C65012">
        <w:rPr>
          <w:b/>
          <w:bCs/>
          <w:sz w:val="22"/>
          <w:szCs w:val="22"/>
          <w:lang w:val="en-GB"/>
        </w:rPr>
        <w:t>With this declaration you therefore undertake to take care of sufficient accident, liability and health insurance yourself.</w:t>
      </w:r>
    </w:p>
    <w:p w14:paraId="210C3513" w14:textId="77777777" w:rsidR="00C65012" w:rsidRPr="00C65012" w:rsidRDefault="00C65012" w:rsidP="00C65012">
      <w:pPr>
        <w:jc w:val="both"/>
        <w:rPr>
          <w:lang w:val="en-GB"/>
        </w:rPr>
      </w:pPr>
    </w:p>
    <w:p w14:paraId="4333E43D" w14:textId="77777777" w:rsidR="00C65012" w:rsidRPr="00C65012" w:rsidRDefault="00C65012" w:rsidP="00C65012">
      <w:pPr>
        <w:jc w:val="both"/>
        <w:rPr>
          <w:bCs/>
          <w:sz w:val="22"/>
          <w:szCs w:val="22"/>
          <w:lang w:val="en-GB"/>
        </w:rPr>
      </w:pPr>
      <w:r w:rsidRPr="00C65012">
        <w:rPr>
          <w:b/>
          <w:bCs/>
          <w:sz w:val="22"/>
          <w:szCs w:val="22"/>
          <w:lang w:val="en-GB"/>
        </w:rPr>
        <w:t>Note</w:t>
      </w:r>
      <w:r w:rsidRPr="00C65012">
        <w:rPr>
          <w:bCs/>
          <w:sz w:val="22"/>
          <w:szCs w:val="22"/>
          <w:lang w:val="en-GB"/>
        </w:rPr>
        <w:t>: Contact your health, accident and liability insurers and ask them to confirm your insurance cover in writing. Also let them know what kind of study-related stay abroad you are doing.</w:t>
      </w:r>
    </w:p>
    <w:p w14:paraId="38C7CF27" w14:textId="77777777" w:rsidR="00C65012" w:rsidRPr="00C65012" w:rsidRDefault="00C65012" w:rsidP="00C65012">
      <w:pPr>
        <w:jc w:val="both"/>
        <w:rPr>
          <w:bCs/>
          <w:sz w:val="22"/>
          <w:szCs w:val="22"/>
          <w:lang w:val="en-GB"/>
        </w:rPr>
      </w:pPr>
      <w:r w:rsidRPr="00C65012">
        <w:rPr>
          <w:bCs/>
          <w:sz w:val="22"/>
          <w:szCs w:val="22"/>
          <w:lang w:val="en-GB"/>
        </w:rPr>
        <w:t xml:space="preserve">The participant's national health insurance generally also provides basic insurance cover for the stay in another EU country with the European Health Insurance Card. However, the coverage provided by the European Health Insurance Card or private insurance may be insufficient, especially if repatriation or special medical procedures are needed. For such cases, supplementary private insurance may be useful. It is the participant's responsibility to check his/her health insurance coverage for the stay in the host country and, if necessary, to take out additional insurance according to the specific needs. </w:t>
      </w:r>
    </w:p>
    <w:p w14:paraId="62380B2A" w14:textId="26D06DE6" w:rsidR="00F52E8F" w:rsidRPr="00C65012" w:rsidRDefault="00C65012" w:rsidP="00C65012">
      <w:pPr>
        <w:jc w:val="both"/>
        <w:rPr>
          <w:sz w:val="22"/>
          <w:szCs w:val="22"/>
          <w:lang w:val="en-GB"/>
        </w:rPr>
      </w:pPr>
      <w:r w:rsidRPr="00C65012">
        <w:rPr>
          <w:bCs/>
          <w:sz w:val="22"/>
          <w:szCs w:val="22"/>
          <w:lang w:val="en-GB"/>
        </w:rPr>
        <w:t>It is possible for the participant to take out group insurance with the DAAD at his/her own expense. Health/accident and liability insurance are included. Further information is available from the DAAD:</w:t>
      </w:r>
      <w:r w:rsidR="00F21C3C" w:rsidRPr="00C65012">
        <w:rPr>
          <w:sz w:val="22"/>
          <w:szCs w:val="22"/>
          <w:lang w:val="en-GB"/>
        </w:rPr>
        <w:t xml:space="preserve"> </w:t>
      </w:r>
      <w:hyperlink r:id="rId6" w:history="1">
        <w:r w:rsidR="0054295F" w:rsidRPr="00C65012">
          <w:rPr>
            <w:rStyle w:val="Hyperlink"/>
            <w:sz w:val="22"/>
            <w:szCs w:val="22"/>
            <w:lang w:val="en-GB"/>
          </w:rPr>
          <w:t>https://www.daad.de/versicherung/allgemein/bedingungen/de/14380-daad-versicherung-zielland-ausland/</w:t>
        </w:r>
      </w:hyperlink>
      <w:r w:rsidR="00191A6A" w:rsidRPr="00C65012">
        <w:rPr>
          <w:sz w:val="22"/>
          <w:szCs w:val="22"/>
          <w:lang w:val="en-GB"/>
        </w:rPr>
        <w:t xml:space="preserve"> </w:t>
      </w:r>
    </w:p>
    <w:p w14:paraId="086DC44E" w14:textId="77777777" w:rsidR="005C52D4" w:rsidRPr="00C65012" w:rsidRDefault="005C52D4" w:rsidP="005C52D4">
      <w:pPr>
        <w:rPr>
          <w:sz w:val="22"/>
          <w:szCs w:val="22"/>
          <w:lang w:val="en-GB"/>
        </w:rPr>
      </w:pPr>
    </w:p>
    <w:p w14:paraId="1B112E11" w14:textId="211BBA1C" w:rsidR="00F52E8F" w:rsidRPr="0054295F" w:rsidRDefault="00C65012" w:rsidP="00191A6A">
      <w:pPr>
        <w:jc w:val="both"/>
        <w:rPr>
          <w:b/>
          <w:bCs/>
          <w:sz w:val="22"/>
          <w:szCs w:val="22"/>
        </w:rPr>
      </w:pPr>
      <w:r w:rsidRPr="00C65012">
        <w:rPr>
          <w:b/>
          <w:bCs/>
          <w:sz w:val="22"/>
          <w:szCs w:val="22"/>
        </w:rPr>
        <w:t xml:space="preserve">Details </w:t>
      </w:r>
      <w:proofErr w:type="spellStart"/>
      <w:r w:rsidRPr="00C65012">
        <w:rPr>
          <w:b/>
          <w:bCs/>
          <w:sz w:val="22"/>
          <w:szCs w:val="22"/>
        </w:rPr>
        <w:t>of</w:t>
      </w:r>
      <w:proofErr w:type="spellEnd"/>
      <w:r w:rsidRPr="00C65012">
        <w:rPr>
          <w:b/>
          <w:bCs/>
          <w:sz w:val="22"/>
          <w:szCs w:val="22"/>
        </w:rPr>
        <w:t xml:space="preserve"> </w:t>
      </w:r>
      <w:proofErr w:type="spellStart"/>
      <w:r w:rsidRPr="00C65012">
        <w:rPr>
          <w:b/>
          <w:bCs/>
          <w:sz w:val="22"/>
          <w:szCs w:val="22"/>
        </w:rPr>
        <w:t>your</w:t>
      </w:r>
      <w:proofErr w:type="spellEnd"/>
      <w:r w:rsidRPr="00C65012">
        <w:rPr>
          <w:b/>
          <w:bCs/>
          <w:sz w:val="22"/>
          <w:szCs w:val="22"/>
        </w:rPr>
        <w:t xml:space="preserve"> </w:t>
      </w:r>
      <w:proofErr w:type="spellStart"/>
      <w:r w:rsidRPr="00C65012">
        <w:rPr>
          <w:b/>
          <w:bCs/>
          <w:sz w:val="22"/>
          <w:szCs w:val="22"/>
        </w:rPr>
        <w:t>insurances</w:t>
      </w:r>
      <w:proofErr w:type="spellEnd"/>
    </w:p>
    <w:tbl>
      <w:tblPr>
        <w:tblStyle w:val="Tabellenraster"/>
        <w:tblW w:w="0" w:type="auto"/>
        <w:tblLook w:val="01E0" w:firstRow="1" w:lastRow="1" w:firstColumn="1" w:lastColumn="1" w:noHBand="0" w:noVBand="0"/>
      </w:tblPr>
      <w:tblGrid>
        <w:gridCol w:w="2775"/>
        <w:gridCol w:w="6287"/>
      </w:tblGrid>
      <w:tr w:rsidR="00D5026B" w:rsidRPr="00A1493D" w14:paraId="64F72334" w14:textId="77777777">
        <w:tc>
          <w:tcPr>
            <w:tcW w:w="2808" w:type="dxa"/>
          </w:tcPr>
          <w:p w14:paraId="7D20F38D" w14:textId="331547D8" w:rsidR="00D5026B" w:rsidRPr="0054295F" w:rsidRDefault="00C65012" w:rsidP="00191A6A">
            <w:pPr>
              <w:jc w:val="both"/>
              <w:rPr>
                <w:sz w:val="22"/>
                <w:szCs w:val="22"/>
              </w:rPr>
            </w:pPr>
            <w:proofErr w:type="spellStart"/>
            <w:r>
              <w:rPr>
                <w:sz w:val="22"/>
                <w:szCs w:val="22"/>
              </w:rPr>
              <w:t>Health</w:t>
            </w:r>
            <w:proofErr w:type="spellEnd"/>
            <w:r>
              <w:rPr>
                <w:sz w:val="22"/>
                <w:szCs w:val="22"/>
              </w:rPr>
              <w:t xml:space="preserve"> </w:t>
            </w:r>
            <w:proofErr w:type="spellStart"/>
            <w:r>
              <w:rPr>
                <w:sz w:val="22"/>
                <w:szCs w:val="22"/>
              </w:rPr>
              <w:t>insurance</w:t>
            </w:r>
            <w:proofErr w:type="spellEnd"/>
          </w:p>
        </w:tc>
        <w:tc>
          <w:tcPr>
            <w:tcW w:w="6404" w:type="dxa"/>
          </w:tcPr>
          <w:p w14:paraId="742C5CF5" w14:textId="77777777" w:rsidR="00D5026B" w:rsidRPr="00A1493D" w:rsidRDefault="00D5026B" w:rsidP="00191A6A">
            <w:pPr>
              <w:jc w:val="both"/>
            </w:pPr>
          </w:p>
        </w:tc>
      </w:tr>
      <w:tr w:rsidR="00D5026B" w:rsidRPr="00A1493D" w14:paraId="5177BDAD" w14:textId="77777777">
        <w:tc>
          <w:tcPr>
            <w:tcW w:w="2808" w:type="dxa"/>
          </w:tcPr>
          <w:p w14:paraId="780E79FF" w14:textId="1BBF6FC6" w:rsidR="00D5026B" w:rsidRPr="0054295F" w:rsidRDefault="00C65012" w:rsidP="00191A6A">
            <w:pPr>
              <w:jc w:val="both"/>
              <w:rPr>
                <w:sz w:val="22"/>
                <w:szCs w:val="22"/>
              </w:rPr>
            </w:pPr>
            <w:proofErr w:type="spellStart"/>
            <w:r>
              <w:rPr>
                <w:sz w:val="22"/>
                <w:szCs w:val="22"/>
              </w:rPr>
              <w:t>Liability</w:t>
            </w:r>
            <w:proofErr w:type="spellEnd"/>
            <w:r>
              <w:rPr>
                <w:sz w:val="22"/>
                <w:szCs w:val="22"/>
              </w:rPr>
              <w:t xml:space="preserve"> </w:t>
            </w:r>
            <w:proofErr w:type="spellStart"/>
            <w:r>
              <w:rPr>
                <w:sz w:val="22"/>
                <w:szCs w:val="22"/>
              </w:rPr>
              <w:t>insurance</w:t>
            </w:r>
            <w:proofErr w:type="spellEnd"/>
          </w:p>
        </w:tc>
        <w:tc>
          <w:tcPr>
            <w:tcW w:w="6404" w:type="dxa"/>
          </w:tcPr>
          <w:p w14:paraId="5E6B325B" w14:textId="77777777" w:rsidR="00D5026B" w:rsidRPr="00A1493D" w:rsidRDefault="00D5026B" w:rsidP="00191A6A">
            <w:pPr>
              <w:jc w:val="both"/>
            </w:pPr>
          </w:p>
        </w:tc>
      </w:tr>
      <w:tr w:rsidR="00D5026B" w:rsidRPr="00A1493D" w14:paraId="2A186BCF" w14:textId="77777777">
        <w:tc>
          <w:tcPr>
            <w:tcW w:w="2808" w:type="dxa"/>
          </w:tcPr>
          <w:p w14:paraId="79B46FE9" w14:textId="54CD2A0B" w:rsidR="00D5026B" w:rsidRPr="0054295F" w:rsidRDefault="00C65012" w:rsidP="00C65012">
            <w:pPr>
              <w:jc w:val="both"/>
              <w:rPr>
                <w:sz w:val="22"/>
                <w:szCs w:val="22"/>
              </w:rPr>
            </w:pPr>
            <w:proofErr w:type="spellStart"/>
            <w:r>
              <w:rPr>
                <w:sz w:val="22"/>
                <w:szCs w:val="22"/>
              </w:rPr>
              <w:t>Accident</w:t>
            </w:r>
            <w:proofErr w:type="spellEnd"/>
            <w:r>
              <w:rPr>
                <w:sz w:val="22"/>
                <w:szCs w:val="22"/>
              </w:rPr>
              <w:t xml:space="preserve"> </w:t>
            </w:r>
            <w:proofErr w:type="spellStart"/>
            <w:r>
              <w:rPr>
                <w:sz w:val="22"/>
                <w:szCs w:val="22"/>
              </w:rPr>
              <w:t>insurance</w:t>
            </w:r>
            <w:proofErr w:type="spellEnd"/>
            <w:r w:rsidR="00191A6A" w:rsidRPr="0054295F">
              <w:rPr>
                <w:sz w:val="22"/>
                <w:szCs w:val="22"/>
              </w:rPr>
              <w:t xml:space="preserve"> </w:t>
            </w:r>
          </w:p>
        </w:tc>
        <w:tc>
          <w:tcPr>
            <w:tcW w:w="6404" w:type="dxa"/>
          </w:tcPr>
          <w:p w14:paraId="1A362439" w14:textId="77777777" w:rsidR="00D5026B" w:rsidRPr="00A1493D" w:rsidRDefault="00D5026B" w:rsidP="00191A6A">
            <w:pPr>
              <w:jc w:val="both"/>
            </w:pPr>
          </w:p>
        </w:tc>
      </w:tr>
    </w:tbl>
    <w:p w14:paraId="65BC3D62" w14:textId="77777777" w:rsidR="00D5026B" w:rsidRPr="00A1493D" w:rsidRDefault="00D5026B" w:rsidP="00191A6A">
      <w:pPr>
        <w:jc w:val="both"/>
      </w:pPr>
    </w:p>
    <w:p w14:paraId="67800843" w14:textId="4D890782" w:rsidR="00D5026B" w:rsidRPr="00C65012" w:rsidRDefault="00C65012" w:rsidP="00191A6A">
      <w:pPr>
        <w:jc w:val="both"/>
        <w:rPr>
          <w:lang w:val="en-GB"/>
        </w:rPr>
      </w:pPr>
      <w:r w:rsidRPr="00C65012">
        <w:rPr>
          <w:sz w:val="22"/>
          <w:szCs w:val="22"/>
          <w:lang w:val="en-GB"/>
        </w:rPr>
        <w:t>I hereby declare that I will independently arrange for sufficient insurance cover for my stay abroad. Neither Witten/</w:t>
      </w:r>
      <w:proofErr w:type="spellStart"/>
      <w:r w:rsidRPr="00C65012">
        <w:rPr>
          <w:sz w:val="22"/>
          <w:szCs w:val="22"/>
          <w:lang w:val="en-GB"/>
        </w:rPr>
        <w:t>Herdecke</w:t>
      </w:r>
      <w:proofErr w:type="spellEnd"/>
      <w:r w:rsidRPr="00C65012">
        <w:rPr>
          <w:sz w:val="22"/>
          <w:szCs w:val="22"/>
          <w:lang w:val="en-GB"/>
        </w:rPr>
        <w:t xml:space="preserve"> University nor the DAAD are liable for any underinsurance/non-insurance during my stay abroad funded under the ERASMUS programme.</w:t>
      </w:r>
    </w:p>
    <w:p w14:paraId="35C9F085" w14:textId="77777777" w:rsidR="00D5026B" w:rsidRPr="00C65012" w:rsidRDefault="00D5026B" w:rsidP="00191A6A">
      <w:pPr>
        <w:jc w:val="both"/>
        <w:rPr>
          <w:lang w:val="en-GB"/>
        </w:rPr>
      </w:pPr>
    </w:p>
    <w:p w14:paraId="1F1CFF20" w14:textId="5FD5D71F" w:rsidR="00D5026B" w:rsidRPr="00C65012" w:rsidRDefault="007262F0" w:rsidP="00191A6A">
      <w:pPr>
        <w:jc w:val="both"/>
        <w:rPr>
          <w:sz w:val="22"/>
          <w:szCs w:val="22"/>
          <w:lang w:val="en-GB"/>
        </w:rPr>
      </w:pPr>
      <w:r>
        <w:rPr>
          <w:noProof/>
        </w:rPr>
        <mc:AlternateContent>
          <mc:Choice Requires="wps">
            <w:drawing>
              <wp:anchor distT="0" distB="0" distL="114300" distR="114300" simplePos="0" relativeHeight="251657216" behindDoc="0" locked="0" layoutInCell="1" allowOverlap="1" wp14:anchorId="2F4E773D" wp14:editId="03549B48">
                <wp:simplePos x="0" y="0"/>
                <wp:positionH relativeFrom="column">
                  <wp:posOffset>0</wp:posOffset>
                </wp:positionH>
                <wp:positionV relativeFrom="paragraph">
                  <wp:posOffset>151765</wp:posOffset>
                </wp:positionV>
                <wp:extent cx="5372100" cy="0"/>
                <wp:effectExtent l="13970" t="7620" r="508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6DA2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5pt" to="42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"/>
            </w:pict>
          </mc:Fallback>
        </mc:AlternateContent>
      </w:r>
    </w:p>
    <w:p w14:paraId="36743C2D" w14:textId="6E34A39B" w:rsidR="00D5026B" w:rsidRPr="0054295F" w:rsidRDefault="00C65012" w:rsidP="00191A6A">
      <w:pPr>
        <w:jc w:val="both"/>
        <w:rPr>
          <w:sz w:val="22"/>
          <w:szCs w:val="22"/>
        </w:rPr>
      </w:pPr>
      <w:r>
        <w:rPr>
          <w:sz w:val="22"/>
          <w:szCs w:val="22"/>
        </w:rPr>
        <w:t>Place</w:t>
      </w:r>
      <w:r w:rsidR="00D5026B" w:rsidRPr="0054295F">
        <w:rPr>
          <w:sz w:val="22"/>
          <w:szCs w:val="22"/>
        </w:rPr>
        <w:t xml:space="preserve">, </w:t>
      </w:r>
      <w:r>
        <w:rPr>
          <w:sz w:val="22"/>
          <w:szCs w:val="22"/>
        </w:rPr>
        <w:t>Date</w:t>
      </w:r>
      <w:r w:rsidR="00D5026B" w:rsidRPr="0054295F">
        <w:rPr>
          <w:sz w:val="22"/>
          <w:szCs w:val="22"/>
        </w:rPr>
        <w:t xml:space="preserve">, </w:t>
      </w:r>
      <w:proofErr w:type="spellStart"/>
      <w:r>
        <w:rPr>
          <w:sz w:val="22"/>
          <w:szCs w:val="22"/>
        </w:rPr>
        <w:t>Sign</w:t>
      </w:r>
      <w:bookmarkStart w:id="0" w:name="_GoBack"/>
      <w:bookmarkEnd w:id="0"/>
      <w:r>
        <w:rPr>
          <w:sz w:val="22"/>
          <w:szCs w:val="22"/>
        </w:rPr>
        <w:t>ature</w:t>
      </w:r>
      <w:proofErr w:type="spellEnd"/>
      <w:r>
        <w:rPr>
          <w:sz w:val="22"/>
          <w:szCs w:val="22"/>
        </w:rPr>
        <w:t xml:space="preserve"> </w:t>
      </w:r>
      <w:proofErr w:type="spellStart"/>
      <w:r>
        <w:rPr>
          <w:sz w:val="22"/>
          <w:szCs w:val="22"/>
        </w:rPr>
        <w:t>of</w:t>
      </w:r>
      <w:proofErr w:type="spellEnd"/>
      <w:r>
        <w:rPr>
          <w:sz w:val="22"/>
          <w:szCs w:val="22"/>
        </w:rPr>
        <w:t xml:space="preserve"> Student</w:t>
      </w:r>
    </w:p>
    <w:sectPr w:rsidR="00D5026B" w:rsidRPr="005429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84393" w14:textId="77777777" w:rsidR="00DB0ECA" w:rsidRDefault="00DB0ECA" w:rsidP="0054295F">
      <w:r>
        <w:separator/>
      </w:r>
    </w:p>
  </w:endnote>
  <w:endnote w:type="continuationSeparator" w:id="0">
    <w:p w14:paraId="5169FF0F" w14:textId="77777777" w:rsidR="00DB0ECA" w:rsidRDefault="00DB0ECA" w:rsidP="0054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E665" w14:textId="77777777" w:rsidR="00DB0ECA" w:rsidRDefault="00DB0ECA" w:rsidP="0054295F">
      <w:r>
        <w:separator/>
      </w:r>
    </w:p>
  </w:footnote>
  <w:footnote w:type="continuationSeparator" w:id="0">
    <w:p w14:paraId="22E89A66" w14:textId="77777777" w:rsidR="00DB0ECA" w:rsidRDefault="00DB0ECA" w:rsidP="0054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F92F" w14:textId="3DBBE037" w:rsidR="0054295F" w:rsidRDefault="00C65012">
    <w:pPr>
      <w:pStyle w:val="Kopfzeile"/>
    </w:pPr>
    <w:r>
      <w:rPr>
        <w:noProof/>
      </w:rPr>
      <w:object w:dxaOrig="1440" w:dyaOrig="1440" w14:anchorId="24356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7pt;margin-top:-23.55pt;width:119.4pt;height:49.2pt;z-index:251658240" o:userdrawn="t" fillcolor="#0c9">
          <v:imagedata r:id="rId1" o:title=""/>
          <w10:wrap type="topAndBottom"/>
        </v:shape>
        <o:OLEObject Type="Embed" ProgID="MSPhotoEd.3" ShapeID="_x0000_s2049" DrawAspect="Content" ObjectID="_172346875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F5"/>
    <w:rsid w:val="000518F5"/>
    <w:rsid w:val="00191A6A"/>
    <w:rsid w:val="00243C04"/>
    <w:rsid w:val="00310366"/>
    <w:rsid w:val="00321E7C"/>
    <w:rsid w:val="00322AEC"/>
    <w:rsid w:val="004B44D8"/>
    <w:rsid w:val="0054295F"/>
    <w:rsid w:val="005C52D4"/>
    <w:rsid w:val="005E080C"/>
    <w:rsid w:val="00624101"/>
    <w:rsid w:val="006A06B6"/>
    <w:rsid w:val="00703E72"/>
    <w:rsid w:val="007262F0"/>
    <w:rsid w:val="00833807"/>
    <w:rsid w:val="008D7043"/>
    <w:rsid w:val="00A1493D"/>
    <w:rsid w:val="00AA5CA4"/>
    <w:rsid w:val="00AD4261"/>
    <w:rsid w:val="00B70E22"/>
    <w:rsid w:val="00C65012"/>
    <w:rsid w:val="00D35A19"/>
    <w:rsid w:val="00D5026B"/>
    <w:rsid w:val="00DB0ECA"/>
    <w:rsid w:val="00F0588D"/>
    <w:rsid w:val="00F21C3C"/>
    <w:rsid w:val="00F52E8F"/>
    <w:rsid w:val="00FB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78D89F"/>
  <w14:defaultImageDpi w14:val="0"/>
  <w15:docId w15:val="{678EE216-6632-4F4C-BFF9-0D99B425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FB78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703E72"/>
    <w:rPr>
      <w:color w:val="0000FF"/>
      <w:u w:val="single"/>
    </w:rPr>
  </w:style>
  <w:style w:type="character" w:customStyle="1" w:styleId="UnresolvedMention">
    <w:name w:val="Unresolved Mention"/>
    <w:basedOn w:val="Absatz-Standardschriftart"/>
    <w:uiPriority w:val="99"/>
    <w:semiHidden/>
    <w:unhideWhenUsed/>
    <w:rsid w:val="0054295F"/>
    <w:rPr>
      <w:color w:val="605E5C"/>
      <w:shd w:val="clear" w:color="auto" w:fill="E1DFDD"/>
    </w:rPr>
  </w:style>
  <w:style w:type="paragraph" w:styleId="Kopfzeile">
    <w:name w:val="header"/>
    <w:basedOn w:val="Standard"/>
    <w:link w:val="KopfzeileZchn"/>
    <w:uiPriority w:val="99"/>
    <w:unhideWhenUsed/>
    <w:rsid w:val="0054295F"/>
    <w:pPr>
      <w:tabs>
        <w:tab w:val="center" w:pos="4513"/>
        <w:tab w:val="right" w:pos="9026"/>
      </w:tabs>
    </w:pPr>
  </w:style>
  <w:style w:type="character" w:customStyle="1" w:styleId="KopfzeileZchn">
    <w:name w:val="Kopfzeile Zchn"/>
    <w:basedOn w:val="Absatz-Standardschriftart"/>
    <w:link w:val="Kopfzeile"/>
    <w:uiPriority w:val="99"/>
    <w:rsid w:val="0054295F"/>
    <w:rPr>
      <w:sz w:val="24"/>
      <w:szCs w:val="24"/>
    </w:rPr>
  </w:style>
  <w:style w:type="paragraph" w:styleId="Fuzeile">
    <w:name w:val="footer"/>
    <w:basedOn w:val="Standard"/>
    <w:link w:val="FuzeileZchn"/>
    <w:uiPriority w:val="99"/>
    <w:unhideWhenUsed/>
    <w:rsid w:val="0054295F"/>
    <w:pPr>
      <w:tabs>
        <w:tab w:val="center" w:pos="4513"/>
        <w:tab w:val="right" w:pos="9026"/>
      </w:tabs>
    </w:pPr>
  </w:style>
  <w:style w:type="character" w:customStyle="1" w:styleId="FuzeileZchn">
    <w:name w:val="Fußzeile Zchn"/>
    <w:basedOn w:val="Absatz-Standardschriftart"/>
    <w:link w:val="Fuzeile"/>
    <w:uiPriority w:val="99"/>
    <w:rsid w:val="005429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888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ad.de/versicherung/allgemein/bedingungen/de/14380-daad-versicherung-zielland-ausla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Versicherungserklärung</vt:lpstr>
    </vt:vector>
  </TitlesOfParts>
  <Company>Private Universität Witten / Herdecke gGmbH</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Versicherungserklärung</dc:title>
  <dc:subject/>
  <dc:creator>dagmark</dc:creator>
  <cp:keywords/>
  <dc:description/>
  <cp:lastModifiedBy>Tauch, Eike</cp:lastModifiedBy>
  <cp:revision>2</cp:revision>
  <cp:lastPrinted>2014-07-15T13:12:00Z</cp:lastPrinted>
  <dcterms:created xsi:type="dcterms:W3CDTF">2022-08-31T14:33:00Z</dcterms:created>
  <dcterms:modified xsi:type="dcterms:W3CDTF">2022-08-31T14:33:00Z</dcterms:modified>
</cp:coreProperties>
</file>